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102" w:rsidRDefault="003E7D4C" w:rsidP="003E7D4C">
      <w:pPr>
        <w:tabs>
          <w:tab w:val="left" w:pos="-701"/>
          <w:tab w:val="left" w:pos="9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jc w:val="center"/>
        <w:rPr>
          <w:rFonts w:ascii="Calibri" w:hAnsi="Calibri"/>
          <w:b/>
          <w:spacing w:val="-2"/>
          <w:sz w:val="32"/>
          <w:szCs w:val="24"/>
          <w:u w:val="single"/>
        </w:rPr>
      </w:pPr>
      <w:r>
        <w:rPr>
          <w:rFonts w:ascii="Calibri" w:hAnsi="Calibri"/>
          <w:b/>
          <w:spacing w:val="-2"/>
          <w:sz w:val="32"/>
          <w:szCs w:val="24"/>
          <w:u w:val="single"/>
        </w:rPr>
        <w:t>CURRICULUM VITAE</w:t>
      </w:r>
    </w:p>
    <w:p w:rsidR="003E7D4C" w:rsidRPr="002903A1" w:rsidRDefault="003E7D4C" w:rsidP="003E7D4C">
      <w:pPr>
        <w:tabs>
          <w:tab w:val="left" w:pos="-701"/>
          <w:tab w:val="left" w:pos="9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jc w:val="center"/>
        <w:rPr>
          <w:rFonts w:ascii="Calibri" w:hAnsi="Calibri"/>
          <w:spacing w:val="-2"/>
          <w:szCs w:val="24"/>
          <w:u w:val="single"/>
        </w:rPr>
      </w:pPr>
    </w:p>
    <w:tbl>
      <w:tblPr>
        <w:tblW w:w="0" w:type="auto"/>
        <w:tblInd w:w="468" w:type="dxa"/>
        <w:tblLook w:val="04A0"/>
      </w:tblPr>
      <w:tblGrid>
        <w:gridCol w:w="3244"/>
        <w:gridCol w:w="279"/>
        <w:gridCol w:w="5251"/>
      </w:tblGrid>
      <w:tr w:rsidR="003A4102" w:rsidRPr="00FF4F35" w:rsidTr="00E5216E">
        <w:tc>
          <w:tcPr>
            <w:tcW w:w="3244" w:type="dxa"/>
          </w:tcPr>
          <w:p w:rsidR="003A4102" w:rsidRDefault="003A4102" w:rsidP="00E5216E">
            <w:pPr>
              <w:tabs>
                <w:tab w:val="left" w:pos="-701"/>
                <w:tab w:val="left" w:pos="9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</w:tabs>
              <w:spacing w:line="480" w:lineRule="auto"/>
              <w:rPr>
                <w:rFonts w:ascii="Calibri" w:hAnsi="Calibri"/>
                <w:spacing w:val="-2"/>
                <w:szCs w:val="24"/>
              </w:rPr>
            </w:pPr>
            <w:r w:rsidRPr="00FF4F35">
              <w:rPr>
                <w:rFonts w:ascii="Calibri" w:hAnsi="Calibri"/>
                <w:spacing w:val="-2"/>
                <w:szCs w:val="24"/>
              </w:rPr>
              <w:tab/>
              <w:t xml:space="preserve">Name </w:t>
            </w:r>
          </w:p>
          <w:p w:rsidR="00E5216E" w:rsidRPr="00FF4F35" w:rsidRDefault="00E5216E" w:rsidP="00E5216E">
            <w:pPr>
              <w:tabs>
                <w:tab w:val="left" w:pos="-701"/>
                <w:tab w:val="left" w:pos="9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</w:tabs>
              <w:spacing w:line="480" w:lineRule="auto"/>
              <w:rPr>
                <w:rFonts w:ascii="Calibri" w:hAnsi="Calibri"/>
                <w:spacing w:val="-2"/>
                <w:szCs w:val="24"/>
              </w:rPr>
            </w:pPr>
            <w:r>
              <w:rPr>
                <w:rFonts w:ascii="Calibri" w:hAnsi="Calibri"/>
                <w:spacing w:val="-2"/>
                <w:szCs w:val="24"/>
              </w:rPr>
              <w:t>Father’s Name</w:t>
            </w:r>
          </w:p>
        </w:tc>
        <w:tc>
          <w:tcPr>
            <w:tcW w:w="279" w:type="dxa"/>
          </w:tcPr>
          <w:p w:rsidR="003A4102" w:rsidRDefault="003A4102" w:rsidP="00390BED">
            <w:pPr>
              <w:tabs>
                <w:tab w:val="left" w:pos="-701"/>
                <w:tab w:val="left" w:pos="9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</w:tabs>
              <w:spacing w:line="480" w:lineRule="auto"/>
              <w:rPr>
                <w:rFonts w:ascii="Calibri" w:hAnsi="Calibri"/>
                <w:spacing w:val="-2"/>
                <w:szCs w:val="24"/>
              </w:rPr>
            </w:pPr>
            <w:r w:rsidRPr="00FF4F35">
              <w:rPr>
                <w:rFonts w:ascii="Calibri" w:hAnsi="Calibri"/>
                <w:spacing w:val="-2"/>
                <w:szCs w:val="24"/>
              </w:rPr>
              <w:t>:</w:t>
            </w:r>
          </w:p>
          <w:p w:rsidR="00E5216E" w:rsidRPr="00FF4F35" w:rsidRDefault="00E5216E" w:rsidP="00390BED">
            <w:pPr>
              <w:tabs>
                <w:tab w:val="left" w:pos="-701"/>
                <w:tab w:val="left" w:pos="9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</w:tabs>
              <w:spacing w:line="480" w:lineRule="auto"/>
              <w:rPr>
                <w:rFonts w:ascii="Calibri" w:hAnsi="Calibri"/>
                <w:spacing w:val="-2"/>
                <w:szCs w:val="24"/>
              </w:rPr>
            </w:pPr>
            <w:r>
              <w:rPr>
                <w:rFonts w:ascii="Calibri" w:hAnsi="Calibri"/>
                <w:spacing w:val="-2"/>
                <w:szCs w:val="24"/>
              </w:rPr>
              <w:t xml:space="preserve">:    </w:t>
            </w:r>
          </w:p>
        </w:tc>
        <w:tc>
          <w:tcPr>
            <w:tcW w:w="5251" w:type="dxa"/>
          </w:tcPr>
          <w:p w:rsidR="003A4102" w:rsidRDefault="00E5216E" w:rsidP="00390BED">
            <w:pPr>
              <w:tabs>
                <w:tab w:val="left" w:pos="-701"/>
                <w:tab w:val="left" w:pos="9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</w:tabs>
              <w:spacing w:line="480" w:lineRule="auto"/>
              <w:rPr>
                <w:rFonts w:ascii="Calibri" w:hAnsi="Calibri"/>
                <w:spacing w:val="-2"/>
                <w:szCs w:val="24"/>
              </w:rPr>
            </w:pPr>
            <w:r>
              <w:rPr>
                <w:rFonts w:ascii="Calibri" w:hAnsi="Calibri"/>
                <w:spacing w:val="-2"/>
                <w:szCs w:val="24"/>
              </w:rPr>
              <w:t xml:space="preserve">Dr. AMRISH </w:t>
            </w:r>
            <w:r w:rsidR="003A4102">
              <w:rPr>
                <w:rFonts w:ascii="Calibri" w:hAnsi="Calibri"/>
                <w:spacing w:val="-2"/>
                <w:szCs w:val="24"/>
              </w:rPr>
              <w:t>SAHNEY</w:t>
            </w:r>
          </w:p>
          <w:p w:rsidR="00E5216E" w:rsidRPr="00FF4F35" w:rsidRDefault="00E5216E" w:rsidP="00390BED">
            <w:pPr>
              <w:tabs>
                <w:tab w:val="left" w:pos="-701"/>
                <w:tab w:val="left" w:pos="9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</w:tabs>
              <w:spacing w:line="480" w:lineRule="auto"/>
              <w:rPr>
                <w:rFonts w:ascii="Calibri" w:hAnsi="Calibri"/>
                <w:spacing w:val="-2"/>
                <w:szCs w:val="24"/>
              </w:rPr>
            </w:pPr>
            <w:r>
              <w:rPr>
                <w:rFonts w:ascii="Calibri" w:hAnsi="Calibri"/>
                <w:spacing w:val="-2"/>
                <w:szCs w:val="24"/>
              </w:rPr>
              <w:t>LATE SHRI VINOD KUMAR SAHNEY</w:t>
            </w:r>
          </w:p>
        </w:tc>
      </w:tr>
      <w:tr w:rsidR="003A4102" w:rsidRPr="00FF4F35" w:rsidTr="00E5216E">
        <w:tc>
          <w:tcPr>
            <w:tcW w:w="3244" w:type="dxa"/>
          </w:tcPr>
          <w:p w:rsidR="003A4102" w:rsidRDefault="003A4102" w:rsidP="00390BED">
            <w:pPr>
              <w:tabs>
                <w:tab w:val="left" w:pos="-701"/>
                <w:tab w:val="left" w:pos="9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</w:tabs>
              <w:spacing w:line="480" w:lineRule="auto"/>
              <w:rPr>
                <w:rFonts w:ascii="Calibri" w:hAnsi="Calibri"/>
                <w:spacing w:val="-2"/>
                <w:szCs w:val="24"/>
              </w:rPr>
            </w:pPr>
            <w:r w:rsidRPr="00FF4F35">
              <w:rPr>
                <w:rFonts w:ascii="Calibri" w:hAnsi="Calibri"/>
                <w:spacing w:val="-2"/>
                <w:szCs w:val="24"/>
              </w:rPr>
              <w:t>Sex</w:t>
            </w:r>
          </w:p>
          <w:p w:rsidR="00BA6C48" w:rsidRPr="00FF4F35" w:rsidRDefault="00BA6C48" w:rsidP="00390BED">
            <w:pPr>
              <w:tabs>
                <w:tab w:val="left" w:pos="-701"/>
                <w:tab w:val="left" w:pos="9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</w:tabs>
              <w:spacing w:line="480" w:lineRule="auto"/>
              <w:rPr>
                <w:rFonts w:ascii="Calibri" w:hAnsi="Calibri"/>
                <w:spacing w:val="-2"/>
                <w:szCs w:val="24"/>
              </w:rPr>
            </w:pPr>
            <w:r>
              <w:rPr>
                <w:rFonts w:ascii="Calibri" w:hAnsi="Calibri"/>
                <w:spacing w:val="-2"/>
                <w:szCs w:val="24"/>
              </w:rPr>
              <w:t>Address</w:t>
            </w:r>
          </w:p>
        </w:tc>
        <w:tc>
          <w:tcPr>
            <w:tcW w:w="279" w:type="dxa"/>
          </w:tcPr>
          <w:p w:rsidR="003A4102" w:rsidRDefault="003A4102" w:rsidP="00390BED">
            <w:pPr>
              <w:spacing w:line="480" w:lineRule="auto"/>
              <w:rPr>
                <w:rFonts w:ascii="Calibri" w:hAnsi="Calibri"/>
                <w:spacing w:val="-2"/>
                <w:szCs w:val="24"/>
              </w:rPr>
            </w:pPr>
            <w:r w:rsidRPr="00FF4F35">
              <w:rPr>
                <w:rFonts w:ascii="Calibri" w:hAnsi="Calibri"/>
                <w:spacing w:val="-2"/>
                <w:szCs w:val="24"/>
              </w:rPr>
              <w:t>:</w:t>
            </w:r>
          </w:p>
          <w:p w:rsidR="00BA6C48" w:rsidRDefault="00BA6C48" w:rsidP="00390BED">
            <w:pPr>
              <w:spacing w:line="480" w:lineRule="auto"/>
            </w:pPr>
            <w:r>
              <w:rPr>
                <w:rFonts w:ascii="Calibri" w:hAnsi="Calibri"/>
                <w:spacing w:val="-2"/>
                <w:szCs w:val="24"/>
              </w:rPr>
              <w:t xml:space="preserve">:   </w:t>
            </w:r>
          </w:p>
        </w:tc>
        <w:tc>
          <w:tcPr>
            <w:tcW w:w="5251" w:type="dxa"/>
          </w:tcPr>
          <w:p w:rsidR="003A4102" w:rsidRDefault="003A4102" w:rsidP="00390BED">
            <w:pPr>
              <w:tabs>
                <w:tab w:val="left" w:pos="-701"/>
                <w:tab w:val="left" w:pos="9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</w:tabs>
              <w:spacing w:line="480" w:lineRule="auto"/>
              <w:rPr>
                <w:rFonts w:ascii="Calibri" w:hAnsi="Calibri"/>
                <w:spacing w:val="-2"/>
                <w:szCs w:val="24"/>
              </w:rPr>
            </w:pPr>
            <w:r w:rsidRPr="00FF4F35">
              <w:rPr>
                <w:rFonts w:ascii="Calibri" w:hAnsi="Calibri"/>
                <w:spacing w:val="-2"/>
                <w:szCs w:val="24"/>
              </w:rPr>
              <w:t>MALE</w:t>
            </w:r>
          </w:p>
          <w:p w:rsidR="00BA6C48" w:rsidRPr="00FF4F35" w:rsidRDefault="00BA6C48" w:rsidP="00390BED">
            <w:pPr>
              <w:tabs>
                <w:tab w:val="left" w:pos="-701"/>
                <w:tab w:val="left" w:pos="9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</w:tabs>
              <w:spacing w:line="480" w:lineRule="auto"/>
              <w:rPr>
                <w:rFonts w:ascii="Calibri" w:hAnsi="Calibri"/>
                <w:spacing w:val="-2"/>
                <w:szCs w:val="24"/>
              </w:rPr>
            </w:pPr>
            <w:r>
              <w:rPr>
                <w:rFonts w:ascii="Calibri" w:hAnsi="Calibri"/>
                <w:spacing w:val="-2"/>
                <w:szCs w:val="24"/>
              </w:rPr>
              <w:t>2A-41 RAMESH NAGAR, NEW DELHI-15</w:t>
            </w:r>
          </w:p>
        </w:tc>
      </w:tr>
      <w:tr w:rsidR="003A4102" w:rsidRPr="00FF4F35" w:rsidTr="00E5216E">
        <w:tc>
          <w:tcPr>
            <w:tcW w:w="3244" w:type="dxa"/>
          </w:tcPr>
          <w:p w:rsidR="003A4102" w:rsidRPr="00FF4F35" w:rsidRDefault="003A4102" w:rsidP="00390BED">
            <w:pPr>
              <w:tabs>
                <w:tab w:val="left" w:pos="-701"/>
                <w:tab w:val="left" w:pos="9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</w:tabs>
              <w:spacing w:line="480" w:lineRule="auto"/>
              <w:rPr>
                <w:rFonts w:ascii="Calibri" w:hAnsi="Calibri"/>
                <w:spacing w:val="-2"/>
                <w:szCs w:val="24"/>
              </w:rPr>
            </w:pPr>
            <w:r w:rsidRPr="00FF4F35">
              <w:rPr>
                <w:rFonts w:ascii="Calibri" w:hAnsi="Calibri"/>
                <w:spacing w:val="-2"/>
                <w:szCs w:val="24"/>
              </w:rPr>
              <w:t>Date of Birth</w:t>
            </w:r>
          </w:p>
        </w:tc>
        <w:tc>
          <w:tcPr>
            <w:tcW w:w="279" w:type="dxa"/>
          </w:tcPr>
          <w:p w:rsidR="003A4102" w:rsidRDefault="003A4102" w:rsidP="00390BED">
            <w:pPr>
              <w:spacing w:line="480" w:lineRule="auto"/>
            </w:pPr>
            <w:r w:rsidRPr="00FF4F35">
              <w:rPr>
                <w:rFonts w:ascii="Calibri" w:hAnsi="Calibri"/>
                <w:spacing w:val="-2"/>
                <w:szCs w:val="24"/>
              </w:rPr>
              <w:t>:</w:t>
            </w:r>
          </w:p>
        </w:tc>
        <w:tc>
          <w:tcPr>
            <w:tcW w:w="5251" w:type="dxa"/>
          </w:tcPr>
          <w:p w:rsidR="003A4102" w:rsidRPr="00FF4F35" w:rsidRDefault="003A4102" w:rsidP="00390BED">
            <w:pPr>
              <w:tabs>
                <w:tab w:val="left" w:pos="-701"/>
                <w:tab w:val="left" w:pos="9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</w:tabs>
              <w:spacing w:line="480" w:lineRule="auto"/>
              <w:rPr>
                <w:rFonts w:ascii="Calibri" w:hAnsi="Calibri"/>
                <w:spacing w:val="-2"/>
                <w:szCs w:val="24"/>
              </w:rPr>
            </w:pPr>
            <w:r>
              <w:rPr>
                <w:rFonts w:ascii="Calibri" w:hAnsi="Calibri"/>
                <w:spacing w:val="-2"/>
                <w:szCs w:val="24"/>
              </w:rPr>
              <w:t>08/09/1982</w:t>
            </w:r>
          </w:p>
        </w:tc>
      </w:tr>
      <w:tr w:rsidR="003A4102" w:rsidRPr="00FF4F35" w:rsidTr="00E5216E">
        <w:tc>
          <w:tcPr>
            <w:tcW w:w="3244" w:type="dxa"/>
          </w:tcPr>
          <w:p w:rsidR="003A4102" w:rsidRPr="00FF4F35" w:rsidRDefault="003A4102" w:rsidP="00390BED">
            <w:pPr>
              <w:tabs>
                <w:tab w:val="left" w:pos="-701"/>
                <w:tab w:val="left" w:pos="9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</w:tabs>
              <w:spacing w:line="480" w:lineRule="auto"/>
              <w:rPr>
                <w:rFonts w:ascii="Calibri" w:hAnsi="Calibri"/>
                <w:spacing w:val="-2"/>
                <w:szCs w:val="24"/>
              </w:rPr>
            </w:pPr>
            <w:r w:rsidRPr="00FF4F35">
              <w:rPr>
                <w:rFonts w:ascii="Calibri" w:hAnsi="Calibri"/>
                <w:spacing w:val="-2"/>
                <w:szCs w:val="24"/>
              </w:rPr>
              <w:t>Nationality</w:t>
            </w:r>
          </w:p>
        </w:tc>
        <w:tc>
          <w:tcPr>
            <w:tcW w:w="279" w:type="dxa"/>
          </w:tcPr>
          <w:p w:rsidR="003A4102" w:rsidRPr="00FF4F35" w:rsidRDefault="003A4102" w:rsidP="00390BED">
            <w:pPr>
              <w:spacing w:line="480" w:lineRule="auto"/>
              <w:rPr>
                <w:rFonts w:ascii="Calibri" w:hAnsi="Calibri"/>
                <w:spacing w:val="-2"/>
                <w:szCs w:val="24"/>
              </w:rPr>
            </w:pPr>
            <w:r w:rsidRPr="00FF4F35">
              <w:rPr>
                <w:rFonts w:ascii="Calibri" w:hAnsi="Calibri"/>
                <w:spacing w:val="-2"/>
                <w:szCs w:val="24"/>
              </w:rPr>
              <w:t>:</w:t>
            </w:r>
          </w:p>
        </w:tc>
        <w:tc>
          <w:tcPr>
            <w:tcW w:w="5251" w:type="dxa"/>
          </w:tcPr>
          <w:p w:rsidR="003A4102" w:rsidRPr="00FF4F35" w:rsidRDefault="003A4102" w:rsidP="00390BED">
            <w:pPr>
              <w:tabs>
                <w:tab w:val="left" w:pos="-701"/>
                <w:tab w:val="left" w:pos="9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</w:tabs>
              <w:spacing w:line="480" w:lineRule="auto"/>
              <w:rPr>
                <w:rFonts w:ascii="Calibri" w:hAnsi="Calibri"/>
                <w:spacing w:val="-2"/>
                <w:szCs w:val="24"/>
              </w:rPr>
            </w:pPr>
            <w:r w:rsidRPr="00FF4F35">
              <w:rPr>
                <w:rFonts w:ascii="Calibri" w:hAnsi="Calibri"/>
                <w:spacing w:val="-2"/>
                <w:szCs w:val="24"/>
              </w:rPr>
              <w:t>INDIAN</w:t>
            </w:r>
          </w:p>
        </w:tc>
      </w:tr>
      <w:tr w:rsidR="003A4102" w:rsidRPr="00FF4F35" w:rsidTr="00E5216E">
        <w:tc>
          <w:tcPr>
            <w:tcW w:w="3244" w:type="dxa"/>
          </w:tcPr>
          <w:p w:rsidR="003A4102" w:rsidRPr="00FF4F35" w:rsidRDefault="003A4102" w:rsidP="00390BED">
            <w:pPr>
              <w:tabs>
                <w:tab w:val="left" w:pos="-701"/>
                <w:tab w:val="left" w:pos="9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</w:tabs>
              <w:spacing w:line="480" w:lineRule="auto"/>
              <w:rPr>
                <w:rFonts w:ascii="Calibri" w:hAnsi="Calibri"/>
                <w:spacing w:val="-2"/>
                <w:szCs w:val="24"/>
              </w:rPr>
            </w:pPr>
            <w:r w:rsidRPr="00FF4F35">
              <w:rPr>
                <w:rFonts w:ascii="Calibri" w:hAnsi="Calibri"/>
                <w:spacing w:val="-2"/>
                <w:szCs w:val="24"/>
              </w:rPr>
              <w:t>Religion</w:t>
            </w:r>
          </w:p>
        </w:tc>
        <w:tc>
          <w:tcPr>
            <w:tcW w:w="279" w:type="dxa"/>
          </w:tcPr>
          <w:p w:rsidR="003A4102" w:rsidRDefault="003A4102" w:rsidP="00390BED">
            <w:pPr>
              <w:spacing w:line="480" w:lineRule="auto"/>
            </w:pPr>
            <w:r w:rsidRPr="00FF4F35">
              <w:rPr>
                <w:rFonts w:ascii="Calibri" w:hAnsi="Calibri"/>
                <w:spacing w:val="-2"/>
                <w:szCs w:val="24"/>
              </w:rPr>
              <w:t>:</w:t>
            </w:r>
          </w:p>
        </w:tc>
        <w:tc>
          <w:tcPr>
            <w:tcW w:w="5251" w:type="dxa"/>
          </w:tcPr>
          <w:p w:rsidR="003A4102" w:rsidRPr="00FF4F35" w:rsidRDefault="003A4102" w:rsidP="00390BED">
            <w:pPr>
              <w:tabs>
                <w:tab w:val="left" w:pos="-701"/>
                <w:tab w:val="left" w:pos="9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</w:tabs>
              <w:spacing w:line="480" w:lineRule="auto"/>
              <w:rPr>
                <w:rFonts w:ascii="Calibri" w:hAnsi="Calibri"/>
                <w:spacing w:val="-2"/>
                <w:szCs w:val="24"/>
              </w:rPr>
            </w:pPr>
            <w:r w:rsidRPr="00FF4F35">
              <w:rPr>
                <w:rFonts w:ascii="Calibri" w:hAnsi="Calibri"/>
                <w:spacing w:val="-2"/>
                <w:szCs w:val="24"/>
              </w:rPr>
              <w:t>HINDU</w:t>
            </w:r>
          </w:p>
        </w:tc>
      </w:tr>
      <w:tr w:rsidR="003A4102" w:rsidRPr="00FF4F35" w:rsidTr="00E5216E">
        <w:tc>
          <w:tcPr>
            <w:tcW w:w="3244" w:type="dxa"/>
          </w:tcPr>
          <w:p w:rsidR="003A4102" w:rsidRPr="00FF4F35" w:rsidRDefault="003A4102" w:rsidP="00390BED">
            <w:pPr>
              <w:tabs>
                <w:tab w:val="left" w:pos="-701"/>
                <w:tab w:val="left" w:pos="9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</w:tabs>
              <w:spacing w:line="480" w:lineRule="auto"/>
              <w:rPr>
                <w:rFonts w:ascii="Calibri" w:hAnsi="Calibri"/>
                <w:spacing w:val="-2"/>
                <w:szCs w:val="24"/>
              </w:rPr>
            </w:pPr>
            <w:r w:rsidRPr="00FF4F35">
              <w:rPr>
                <w:rFonts w:ascii="Calibri" w:hAnsi="Calibri"/>
                <w:spacing w:val="-2"/>
                <w:szCs w:val="24"/>
              </w:rPr>
              <w:t>Languages known</w:t>
            </w:r>
          </w:p>
        </w:tc>
        <w:tc>
          <w:tcPr>
            <w:tcW w:w="279" w:type="dxa"/>
          </w:tcPr>
          <w:p w:rsidR="003A4102" w:rsidRDefault="003A4102" w:rsidP="00390BED">
            <w:pPr>
              <w:spacing w:line="480" w:lineRule="auto"/>
            </w:pPr>
            <w:r w:rsidRPr="00FF4F35">
              <w:rPr>
                <w:rFonts w:ascii="Calibri" w:hAnsi="Calibri"/>
                <w:spacing w:val="-2"/>
                <w:szCs w:val="24"/>
              </w:rPr>
              <w:t>:</w:t>
            </w:r>
          </w:p>
        </w:tc>
        <w:tc>
          <w:tcPr>
            <w:tcW w:w="5251" w:type="dxa"/>
          </w:tcPr>
          <w:p w:rsidR="003A4102" w:rsidRPr="00FF4F35" w:rsidRDefault="004832AC" w:rsidP="00E5216E">
            <w:pPr>
              <w:tabs>
                <w:tab w:val="left" w:pos="-701"/>
                <w:tab w:val="left" w:pos="9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</w:tabs>
              <w:spacing w:line="480" w:lineRule="auto"/>
              <w:rPr>
                <w:rFonts w:ascii="Calibri" w:hAnsi="Calibri"/>
                <w:spacing w:val="-2"/>
                <w:szCs w:val="24"/>
              </w:rPr>
            </w:pPr>
            <w:r w:rsidRPr="00FF4F35">
              <w:rPr>
                <w:rFonts w:ascii="Calibri" w:hAnsi="Calibri"/>
                <w:spacing w:val="-2"/>
                <w:szCs w:val="24"/>
              </w:rPr>
              <w:t>ENGLISH</w:t>
            </w:r>
            <w:r>
              <w:rPr>
                <w:rFonts w:ascii="Calibri" w:hAnsi="Calibri"/>
                <w:spacing w:val="-2"/>
                <w:szCs w:val="24"/>
              </w:rPr>
              <w:t>,</w:t>
            </w:r>
            <w:r w:rsidR="003A4102" w:rsidRPr="00FF4F35">
              <w:rPr>
                <w:rFonts w:ascii="Calibri" w:hAnsi="Calibri"/>
                <w:spacing w:val="-2"/>
                <w:szCs w:val="24"/>
              </w:rPr>
              <w:t xml:space="preserve"> HINDI, </w:t>
            </w:r>
            <w:r w:rsidR="00E5216E">
              <w:rPr>
                <w:rFonts w:ascii="Calibri" w:hAnsi="Calibri"/>
                <w:spacing w:val="-2"/>
                <w:szCs w:val="24"/>
              </w:rPr>
              <w:t>PUNJABI.</w:t>
            </w:r>
          </w:p>
        </w:tc>
      </w:tr>
      <w:tr w:rsidR="003A4102" w:rsidRPr="00FF4F35" w:rsidTr="00E5216E">
        <w:tc>
          <w:tcPr>
            <w:tcW w:w="3244" w:type="dxa"/>
          </w:tcPr>
          <w:p w:rsidR="003A4102" w:rsidRPr="00FF4F35" w:rsidRDefault="003A4102" w:rsidP="00390BED">
            <w:pPr>
              <w:tabs>
                <w:tab w:val="left" w:pos="-701"/>
                <w:tab w:val="left" w:pos="9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</w:tabs>
              <w:spacing w:line="480" w:lineRule="auto"/>
              <w:rPr>
                <w:rFonts w:ascii="Calibri" w:hAnsi="Calibri"/>
                <w:spacing w:val="-2"/>
                <w:szCs w:val="24"/>
              </w:rPr>
            </w:pPr>
            <w:r w:rsidRPr="00FF4F35">
              <w:rPr>
                <w:rFonts w:ascii="Calibri" w:hAnsi="Calibri"/>
                <w:spacing w:val="-2"/>
                <w:szCs w:val="24"/>
              </w:rPr>
              <w:t>Blood group</w:t>
            </w:r>
          </w:p>
        </w:tc>
        <w:tc>
          <w:tcPr>
            <w:tcW w:w="279" w:type="dxa"/>
          </w:tcPr>
          <w:p w:rsidR="003A4102" w:rsidRDefault="003A4102" w:rsidP="00390BED">
            <w:pPr>
              <w:spacing w:line="480" w:lineRule="auto"/>
            </w:pPr>
            <w:r w:rsidRPr="00FF4F35">
              <w:rPr>
                <w:rFonts w:ascii="Calibri" w:hAnsi="Calibri"/>
                <w:spacing w:val="-2"/>
                <w:szCs w:val="24"/>
              </w:rPr>
              <w:t>:</w:t>
            </w:r>
          </w:p>
        </w:tc>
        <w:tc>
          <w:tcPr>
            <w:tcW w:w="5251" w:type="dxa"/>
          </w:tcPr>
          <w:p w:rsidR="003A4102" w:rsidRPr="00FF4F35" w:rsidRDefault="003A4102" w:rsidP="00390BED">
            <w:pPr>
              <w:tabs>
                <w:tab w:val="left" w:pos="-701"/>
                <w:tab w:val="left" w:pos="9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</w:tabs>
              <w:spacing w:line="480" w:lineRule="auto"/>
              <w:rPr>
                <w:rFonts w:ascii="Calibri" w:hAnsi="Calibri"/>
                <w:spacing w:val="-2"/>
                <w:szCs w:val="24"/>
              </w:rPr>
            </w:pPr>
            <w:r w:rsidRPr="00FF4F35">
              <w:rPr>
                <w:rFonts w:ascii="Calibri" w:hAnsi="Calibri"/>
                <w:spacing w:val="-2"/>
                <w:szCs w:val="24"/>
              </w:rPr>
              <w:t xml:space="preserve">O, </w:t>
            </w:r>
            <w:proofErr w:type="spellStart"/>
            <w:r w:rsidRPr="00FF4F35">
              <w:rPr>
                <w:rFonts w:ascii="Calibri" w:hAnsi="Calibri"/>
                <w:spacing w:val="-2"/>
                <w:szCs w:val="24"/>
              </w:rPr>
              <w:t>Rh</w:t>
            </w:r>
            <w:proofErr w:type="spellEnd"/>
            <w:r w:rsidRPr="00FF4F35">
              <w:rPr>
                <w:rFonts w:ascii="Calibri" w:hAnsi="Calibri"/>
                <w:spacing w:val="-2"/>
                <w:szCs w:val="24"/>
              </w:rPr>
              <w:t xml:space="preserve"> Positive</w:t>
            </w:r>
          </w:p>
        </w:tc>
      </w:tr>
      <w:tr w:rsidR="003A4102" w:rsidRPr="00FF4F35" w:rsidTr="00E5216E">
        <w:tc>
          <w:tcPr>
            <w:tcW w:w="3244" w:type="dxa"/>
          </w:tcPr>
          <w:p w:rsidR="003A4102" w:rsidRPr="00FF4F35" w:rsidRDefault="003A4102" w:rsidP="00390BED">
            <w:pPr>
              <w:tabs>
                <w:tab w:val="left" w:pos="-701"/>
                <w:tab w:val="left" w:pos="9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</w:tabs>
              <w:spacing w:line="480" w:lineRule="auto"/>
              <w:rPr>
                <w:rFonts w:ascii="Calibri" w:hAnsi="Calibri"/>
                <w:spacing w:val="-2"/>
                <w:szCs w:val="24"/>
              </w:rPr>
            </w:pPr>
            <w:r w:rsidRPr="00FF4F35">
              <w:rPr>
                <w:rFonts w:ascii="Calibri" w:hAnsi="Calibri"/>
                <w:spacing w:val="-2"/>
                <w:szCs w:val="24"/>
              </w:rPr>
              <w:t>Any Chronic illness(Y/N)</w:t>
            </w:r>
          </w:p>
        </w:tc>
        <w:tc>
          <w:tcPr>
            <w:tcW w:w="279" w:type="dxa"/>
          </w:tcPr>
          <w:p w:rsidR="003A4102" w:rsidRDefault="003A4102" w:rsidP="00390BED">
            <w:pPr>
              <w:spacing w:line="480" w:lineRule="auto"/>
            </w:pPr>
            <w:r w:rsidRPr="00FF4F35">
              <w:rPr>
                <w:rFonts w:ascii="Calibri" w:hAnsi="Calibri"/>
                <w:spacing w:val="-2"/>
                <w:szCs w:val="24"/>
              </w:rPr>
              <w:t>:</w:t>
            </w:r>
          </w:p>
        </w:tc>
        <w:tc>
          <w:tcPr>
            <w:tcW w:w="5251" w:type="dxa"/>
          </w:tcPr>
          <w:p w:rsidR="003A4102" w:rsidRPr="00FF4F35" w:rsidRDefault="003A4102" w:rsidP="00390BED">
            <w:pPr>
              <w:tabs>
                <w:tab w:val="left" w:pos="-701"/>
                <w:tab w:val="left" w:pos="9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</w:tabs>
              <w:spacing w:line="480" w:lineRule="auto"/>
              <w:rPr>
                <w:rFonts w:ascii="Calibri" w:hAnsi="Calibri"/>
                <w:spacing w:val="-2"/>
                <w:szCs w:val="24"/>
              </w:rPr>
            </w:pPr>
            <w:r w:rsidRPr="00FF4F35">
              <w:rPr>
                <w:rFonts w:ascii="Calibri" w:hAnsi="Calibri"/>
                <w:spacing w:val="-2"/>
                <w:szCs w:val="24"/>
              </w:rPr>
              <w:t>NO</w:t>
            </w:r>
          </w:p>
        </w:tc>
      </w:tr>
      <w:tr w:rsidR="003A4102" w:rsidRPr="00FF4F35" w:rsidTr="00E5216E">
        <w:tc>
          <w:tcPr>
            <w:tcW w:w="3244" w:type="dxa"/>
          </w:tcPr>
          <w:p w:rsidR="003A4102" w:rsidRPr="00FF4F35" w:rsidRDefault="003A4102" w:rsidP="00390BED">
            <w:pPr>
              <w:tabs>
                <w:tab w:val="left" w:pos="-701"/>
                <w:tab w:val="left" w:pos="9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</w:tabs>
              <w:spacing w:line="480" w:lineRule="auto"/>
              <w:rPr>
                <w:rFonts w:ascii="Calibri" w:hAnsi="Calibri"/>
                <w:spacing w:val="-2"/>
                <w:szCs w:val="24"/>
              </w:rPr>
            </w:pPr>
            <w:r w:rsidRPr="00FF4F35">
              <w:rPr>
                <w:rFonts w:ascii="Calibri" w:hAnsi="Calibri"/>
                <w:spacing w:val="-2"/>
                <w:szCs w:val="24"/>
              </w:rPr>
              <w:t>Marital status</w:t>
            </w:r>
          </w:p>
        </w:tc>
        <w:tc>
          <w:tcPr>
            <w:tcW w:w="279" w:type="dxa"/>
          </w:tcPr>
          <w:p w:rsidR="003A4102" w:rsidRDefault="003A4102" w:rsidP="00390BED">
            <w:pPr>
              <w:spacing w:line="480" w:lineRule="auto"/>
            </w:pPr>
            <w:r w:rsidRPr="00FF4F35">
              <w:rPr>
                <w:rFonts w:ascii="Calibri" w:hAnsi="Calibri"/>
                <w:spacing w:val="-2"/>
                <w:szCs w:val="24"/>
              </w:rPr>
              <w:t>:</w:t>
            </w:r>
          </w:p>
        </w:tc>
        <w:tc>
          <w:tcPr>
            <w:tcW w:w="5251" w:type="dxa"/>
          </w:tcPr>
          <w:p w:rsidR="003A4102" w:rsidRPr="00FF4F35" w:rsidRDefault="003A4102" w:rsidP="00390BED">
            <w:pPr>
              <w:tabs>
                <w:tab w:val="left" w:pos="-701"/>
                <w:tab w:val="left" w:pos="9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</w:tabs>
              <w:spacing w:line="480" w:lineRule="auto"/>
              <w:rPr>
                <w:rFonts w:ascii="Calibri" w:hAnsi="Calibri"/>
                <w:spacing w:val="-2"/>
                <w:szCs w:val="24"/>
              </w:rPr>
            </w:pPr>
            <w:r w:rsidRPr="00FF4F35">
              <w:rPr>
                <w:rFonts w:ascii="Calibri" w:hAnsi="Calibri"/>
                <w:spacing w:val="-2"/>
                <w:szCs w:val="24"/>
              </w:rPr>
              <w:t>MARRIED</w:t>
            </w:r>
          </w:p>
        </w:tc>
      </w:tr>
      <w:tr w:rsidR="003A4102" w:rsidRPr="00FF4F35" w:rsidTr="00E5216E">
        <w:tc>
          <w:tcPr>
            <w:tcW w:w="3244" w:type="dxa"/>
          </w:tcPr>
          <w:p w:rsidR="003A4102" w:rsidRPr="00FF4F35" w:rsidRDefault="003A4102" w:rsidP="00390BED">
            <w:pPr>
              <w:tabs>
                <w:tab w:val="left" w:pos="-701"/>
                <w:tab w:val="left" w:pos="9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</w:tabs>
              <w:spacing w:line="480" w:lineRule="auto"/>
              <w:rPr>
                <w:rFonts w:ascii="Calibri" w:hAnsi="Calibri"/>
                <w:spacing w:val="-2"/>
                <w:szCs w:val="24"/>
              </w:rPr>
            </w:pPr>
            <w:r w:rsidRPr="00FF4F35">
              <w:rPr>
                <w:rFonts w:ascii="Calibri" w:hAnsi="Calibri"/>
                <w:spacing w:val="-2"/>
                <w:szCs w:val="24"/>
              </w:rPr>
              <w:t>Spouse name</w:t>
            </w:r>
          </w:p>
        </w:tc>
        <w:tc>
          <w:tcPr>
            <w:tcW w:w="279" w:type="dxa"/>
          </w:tcPr>
          <w:p w:rsidR="003A4102" w:rsidRDefault="003A4102" w:rsidP="00390BED">
            <w:pPr>
              <w:spacing w:line="480" w:lineRule="auto"/>
            </w:pPr>
            <w:r w:rsidRPr="00FF4F35">
              <w:rPr>
                <w:rFonts w:ascii="Calibri" w:hAnsi="Calibri"/>
                <w:spacing w:val="-2"/>
                <w:szCs w:val="24"/>
              </w:rPr>
              <w:t>:</w:t>
            </w:r>
          </w:p>
        </w:tc>
        <w:tc>
          <w:tcPr>
            <w:tcW w:w="5251" w:type="dxa"/>
          </w:tcPr>
          <w:p w:rsidR="003A4102" w:rsidRPr="00FF4F35" w:rsidRDefault="003A4102" w:rsidP="00390BED">
            <w:pPr>
              <w:tabs>
                <w:tab w:val="left" w:pos="-701"/>
                <w:tab w:val="left" w:pos="9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</w:tabs>
              <w:spacing w:line="480" w:lineRule="auto"/>
              <w:rPr>
                <w:rFonts w:ascii="Calibri" w:hAnsi="Calibri"/>
                <w:spacing w:val="-2"/>
                <w:szCs w:val="24"/>
              </w:rPr>
            </w:pPr>
            <w:r w:rsidRPr="00FF4F35">
              <w:rPr>
                <w:rFonts w:ascii="Calibri" w:hAnsi="Calibri"/>
                <w:spacing w:val="-2"/>
                <w:szCs w:val="24"/>
              </w:rPr>
              <w:t xml:space="preserve">DR. </w:t>
            </w:r>
            <w:r>
              <w:rPr>
                <w:rFonts w:ascii="Calibri" w:hAnsi="Calibri"/>
                <w:spacing w:val="-2"/>
                <w:szCs w:val="24"/>
              </w:rPr>
              <w:t>VIDHI MAHENDRU</w:t>
            </w:r>
          </w:p>
        </w:tc>
      </w:tr>
      <w:tr w:rsidR="003A4102" w:rsidRPr="00FF4F35" w:rsidTr="00E5216E">
        <w:tc>
          <w:tcPr>
            <w:tcW w:w="3244" w:type="dxa"/>
          </w:tcPr>
          <w:p w:rsidR="003A4102" w:rsidRPr="00FF4F35" w:rsidRDefault="003A4102" w:rsidP="00390BED">
            <w:pPr>
              <w:tabs>
                <w:tab w:val="left" w:pos="-701"/>
                <w:tab w:val="left" w:pos="9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</w:tabs>
              <w:spacing w:line="480" w:lineRule="auto"/>
              <w:rPr>
                <w:rFonts w:ascii="Calibri" w:hAnsi="Calibri"/>
                <w:spacing w:val="-2"/>
                <w:szCs w:val="24"/>
              </w:rPr>
            </w:pPr>
            <w:r w:rsidRPr="00FF4F35">
              <w:rPr>
                <w:rFonts w:ascii="Calibri" w:hAnsi="Calibri"/>
                <w:spacing w:val="-2"/>
                <w:szCs w:val="24"/>
              </w:rPr>
              <w:t>Occupation of spouse</w:t>
            </w:r>
          </w:p>
        </w:tc>
        <w:tc>
          <w:tcPr>
            <w:tcW w:w="279" w:type="dxa"/>
          </w:tcPr>
          <w:p w:rsidR="003A4102" w:rsidRDefault="003A4102" w:rsidP="00390BED">
            <w:pPr>
              <w:spacing w:line="480" w:lineRule="auto"/>
            </w:pPr>
            <w:r w:rsidRPr="00FF4F35">
              <w:rPr>
                <w:rFonts w:ascii="Calibri" w:hAnsi="Calibri"/>
                <w:spacing w:val="-2"/>
                <w:szCs w:val="24"/>
              </w:rPr>
              <w:t>:</w:t>
            </w:r>
          </w:p>
        </w:tc>
        <w:tc>
          <w:tcPr>
            <w:tcW w:w="5251" w:type="dxa"/>
          </w:tcPr>
          <w:p w:rsidR="003A4102" w:rsidRPr="00FF4F35" w:rsidRDefault="003A4102" w:rsidP="00390BED">
            <w:pPr>
              <w:tabs>
                <w:tab w:val="left" w:pos="-701"/>
                <w:tab w:val="left" w:pos="9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</w:tabs>
              <w:spacing w:line="480" w:lineRule="auto"/>
              <w:rPr>
                <w:rFonts w:ascii="Calibri" w:hAnsi="Calibri"/>
                <w:spacing w:val="-2"/>
                <w:szCs w:val="24"/>
              </w:rPr>
            </w:pPr>
            <w:r w:rsidRPr="00FF4F35">
              <w:rPr>
                <w:rFonts w:ascii="Calibri" w:hAnsi="Calibri"/>
                <w:spacing w:val="-2"/>
                <w:szCs w:val="24"/>
              </w:rPr>
              <w:t xml:space="preserve">DOCTOR, </w:t>
            </w:r>
            <w:r>
              <w:rPr>
                <w:rFonts w:ascii="Calibri" w:hAnsi="Calibri"/>
                <w:spacing w:val="-2"/>
                <w:szCs w:val="24"/>
              </w:rPr>
              <w:t>ANAESTHETIST</w:t>
            </w:r>
          </w:p>
        </w:tc>
      </w:tr>
    </w:tbl>
    <w:p w:rsidR="00DF1C13" w:rsidRDefault="00DF1C13" w:rsidP="00DF1C13">
      <w:pPr>
        <w:suppressAutoHyphens w:val="0"/>
        <w:rPr>
          <w:bCs w:val="0"/>
          <w:color w:val="000000"/>
          <w:szCs w:val="24"/>
          <w:lang w:val="en-IN" w:eastAsia="en-IN"/>
        </w:rPr>
      </w:pPr>
    </w:p>
    <w:p w:rsidR="00DF1C13" w:rsidRDefault="00DF1C13" w:rsidP="00DF1C13">
      <w:pPr>
        <w:suppressAutoHyphens w:val="0"/>
        <w:rPr>
          <w:bCs w:val="0"/>
          <w:color w:val="000000"/>
          <w:szCs w:val="24"/>
          <w:lang w:val="en-IN" w:eastAsia="en-IN"/>
        </w:rPr>
      </w:pPr>
      <w:r>
        <w:rPr>
          <w:bCs w:val="0"/>
          <w:color w:val="000000"/>
          <w:szCs w:val="24"/>
          <w:lang w:val="en-IN" w:eastAsia="en-IN"/>
        </w:rPr>
        <w:t xml:space="preserve">      </w:t>
      </w:r>
      <w:r w:rsidRPr="00DF1C13">
        <w:rPr>
          <w:bCs w:val="0"/>
          <w:color w:val="000000"/>
          <w:szCs w:val="24"/>
          <w:lang w:val="en-IN" w:eastAsia="en-IN"/>
        </w:rPr>
        <w:t xml:space="preserve"> Academic Qualification: (Degree onwards).</w:t>
      </w:r>
    </w:p>
    <w:p w:rsidR="00DF1C13" w:rsidRPr="00DF1C13" w:rsidRDefault="00DF1C13" w:rsidP="00DF1C13">
      <w:pPr>
        <w:suppressAutoHyphens w:val="0"/>
        <w:rPr>
          <w:bCs w:val="0"/>
          <w:szCs w:val="24"/>
          <w:lang w:val="en-IN" w:eastAsia="en-IN"/>
        </w:rPr>
      </w:pPr>
    </w:p>
    <w:tbl>
      <w:tblPr>
        <w:tblW w:w="957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90"/>
        <w:gridCol w:w="900"/>
        <w:gridCol w:w="3288"/>
        <w:gridCol w:w="1662"/>
        <w:gridCol w:w="1170"/>
        <w:gridCol w:w="1260"/>
      </w:tblGrid>
      <w:tr w:rsidR="00DF1C13" w:rsidRPr="00DF1C13" w:rsidTr="00BA6C48">
        <w:trPr>
          <w:trHeight w:val="840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F1C13" w:rsidRPr="00DF1C13" w:rsidRDefault="00DF1C13" w:rsidP="00DF1C13">
            <w:pPr>
              <w:suppressAutoHyphens w:val="0"/>
              <w:spacing w:after="200"/>
              <w:ind w:left="360" w:hanging="360"/>
              <w:rPr>
                <w:bCs w:val="0"/>
                <w:szCs w:val="24"/>
                <w:lang w:val="en-IN" w:eastAsia="en-IN"/>
              </w:rPr>
            </w:pPr>
            <w:r w:rsidRPr="00DF1C13">
              <w:rPr>
                <w:rFonts w:ascii="Arial" w:hAnsi="Arial" w:cs="Arial"/>
                <w:b/>
                <w:color w:val="000000"/>
                <w:sz w:val="22"/>
                <w:szCs w:val="22"/>
                <w:lang w:val="en-IN" w:eastAsia="en-IN"/>
              </w:rPr>
              <w:t>Degree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F1C13" w:rsidRPr="00DF1C13" w:rsidRDefault="00DF1C13" w:rsidP="00DF1C13">
            <w:pPr>
              <w:suppressAutoHyphens w:val="0"/>
              <w:spacing w:after="200"/>
              <w:rPr>
                <w:bCs w:val="0"/>
                <w:szCs w:val="24"/>
                <w:lang w:val="en-IN" w:eastAsia="en-IN"/>
              </w:rPr>
            </w:pPr>
            <w:r w:rsidRPr="00DF1C13">
              <w:rPr>
                <w:rFonts w:ascii="Arial" w:hAnsi="Arial" w:cs="Arial"/>
                <w:b/>
                <w:color w:val="000000"/>
                <w:sz w:val="22"/>
                <w:szCs w:val="22"/>
                <w:lang w:val="en-IN" w:eastAsia="en-IN"/>
              </w:rPr>
              <w:t>Year</w:t>
            </w:r>
          </w:p>
        </w:tc>
        <w:tc>
          <w:tcPr>
            <w:tcW w:w="3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F1C13" w:rsidRPr="00DF1C13" w:rsidRDefault="00DF1C13" w:rsidP="00DF1C13">
            <w:pPr>
              <w:suppressAutoHyphens w:val="0"/>
              <w:spacing w:after="200"/>
              <w:rPr>
                <w:bCs w:val="0"/>
                <w:szCs w:val="24"/>
                <w:lang w:val="en-IN" w:eastAsia="en-IN"/>
              </w:rPr>
            </w:pPr>
            <w:r w:rsidRPr="00DF1C13">
              <w:rPr>
                <w:rFonts w:ascii="Arial" w:hAnsi="Arial" w:cs="Arial"/>
                <w:b/>
                <w:color w:val="000000"/>
                <w:sz w:val="22"/>
                <w:szCs w:val="22"/>
                <w:lang w:val="en-IN" w:eastAsia="en-IN"/>
              </w:rPr>
              <w:t xml:space="preserve">University 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F1C13" w:rsidRPr="00DF1C13" w:rsidRDefault="00DF1C13" w:rsidP="00DF1C13">
            <w:pPr>
              <w:suppressAutoHyphens w:val="0"/>
              <w:spacing w:after="200"/>
              <w:ind w:left="-18" w:firstLine="18"/>
              <w:jc w:val="both"/>
              <w:rPr>
                <w:bCs w:val="0"/>
                <w:szCs w:val="24"/>
                <w:lang w:val="en-IN" w:eastAsia="en-IN"/>
              </w:rPr>
            </w:pPr>
            <w:r w:rsidRPr="00DF1C13">
              <w:rPr>
                <w:rFonts w:ascii="Arial" w:hAnsi="Arial" w:cs="Arial"/>
                <w:b/>
                <w:color w:val="000000"/>
                <w:sz w:val="22"/>
                <w:szCs w:val="22"/>
                <w:lang w:val="en-IN" w:eastAsia="en-IN"/>
              </w:rPr>
              <w:t>Subject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F1C13" w:rsidRPr="00DF1C13" w:rsidRDefault="00DF1C13" w:rsidP="00DF1C13">
            <w:pPr>
              <w:suppressAutoHyphens w:val="0"/>
              <w:spacing w:after="200"/>
              <w:rPr>
                <w:bCs w:val="0"/>
                <w:szCs w:val="24"/>
                <w:lang w:val="en-IN" w:eastAsia="en-IN"/>
              </w:rPr>
            </w:pPr>
            <w:r w:rsidRPr="00DF1C13">
              <w:rPr>
                <w:rFonts w:ascii="Arial" w:hAnsi="Arial" w:cs="Arial"/>
                <w:b/>
                <w:color w:val="000000"/>
                <w:sz w:val="22"/>
                <w:szCs w:val="22"/>
                <w:lang w:val="en-IN" w:eastAsia="en-IN"/>
              </w:rPr>
              <w:t>Division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F1C13" w:rsidRPr="00DF1C13" w:rsidRDefault="00BA6C48" w:rsidP="00DF1C13">
            <w:pPr>
              <w:suppressAutoHyphens w:val="0"/>
              <w:spacing w:after="200"/>
              <w:ind w:left="360" w:hanging="360"/>
              <w:rPr>
                <w:bCs w:val="0"/>
                <w:szCs w:val="24"/>
                <w:lang w:val="en-IN" w:eastAsia="en-IN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en-IN" w:eastAsia="en-IN"/>
              </w:rPr>
              <w:t>Mentor</w:t>
            </w:r>
          </w:p>
        </w:tc>
      </w:tr>
      <w:tr w:rsidR="00DF1C13" w:rsidRPr="00DF1C13" w:rsidTr="00BA6C48">
        <w:trPr>
          <w:trHeight w:val="885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F1C13" w:rsidRPr="00DF1C13" w:rsidRDefault="00DF1C13" w:rsidP="00DF1C13">
            <w:pPr>
              <w:suppressAutoHyphens w:val="0"/>
              <w:spacing w:after="200"/>
              <w:rPr>
                <w:bCs w:val="0"/>
                <w:szCs w:val="24"/>
                <w:lang w:val="en-IN" w:eastAsia="en-IN"/>
              </w:rPr>
            </w:pPr>
            <w:r w:rsidRPr="00DF1C13">
              <w:rPr>
                <w:rFonts w:ascii="Arial" w:hAnsi="Arial" w:cs="Arial"/>
                <w:bCs w:val="0"/>
                <w:color w:val="000000"/>
                <w:sz w:val="22"/>
                <w:szCs w:val="22"/>
                <w:lang w:val="en-IN" w:eastAsia="en-IN"/>
              </w:rPr>
              <w:t>1.  </w:t>
            </w:r>
            <w:r w:rsidRPr="00DF1C13">
              <w:rPr>
                <w:rFonts w:ascii="Arial" w:hAnsi="Arial" w:cs="Arial"/>
                <w:b/>
                <w:color w:val="000000"/>
                <w:sz w:val="22"/>
                <w:szCs w:val="22"/>
                <w:lang w:val="en-IN" w:eastAsia="en-IN"/>
              </w:rPr>
              <w:t>MBBS</w:t>
            </w:r>
            <w:r w:rsidRPr="00DF1C13">
              <w:rPr>
                <w:rFonts w:ascii="Arial" w:hAnsi="Arial" w:cs="Arial"/>
                <w:bCs w:val="0"/>
                <w:color w:val="000000"/>
                <w:sz w:val="22"/>
                <w:szCs w:val="22"/>
                <w:lang w:val="en-IN" w:eastAsia="en-IN"/>
              </w:rPr>
              <w:t xml:space="preserve"> </w:t>
            </w:r>
          </w:p>
          <w:p w:rsidR="00DF1C13" w:rsidRPr="00DF1C13" w:rsidRDefault="00DF1C13" w:rsidP="00DF1C13">
            <w:pPr>
              <w:suppressAutoHyphens w:val="0"/>
              <w:rPr>
                <w:bCs w:val="0"/>
                <w:szCs w:val="24"/>
                <w:lang w:val="en-IN" w:eastAsia="en-IN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F1C13" w:rsidRPr="00DF1C13" w:rsidRDefault="0093290F" w:rsidP="00DF1C13">
            <w:pPr>
              <w:suppressAutoHyphens w:val="0"/>
              <w:spacing w:after="200"/>
              <w:ind w:left="360" w:hanging="360"/>
              <w:rPr>
                <w:bCs w:val="0"/>
                <w:szCs w:val="24"/>
                <w:lang w:val="en-IN" w:eastAsia="en-IN"/>
              </w:rPr>
            </w:pPr>
            <w:r>
              <w:rPr>
                <w:rFonts w:ascii="Arial" w:hAnsi="Arial" w:cs="Arial"/>
                <w:bCs w:val="0"/>
                <w:color w:val="000000"/>
                <w:sz w:val="22"/>
                <w:szCs w:val="22"/>
                <w:lang w:val="en-IN" w:eastAsia="en-IN"/>
              </w:rPr>
              <w:t>200</w:t>
            </w:r>
            <w:r w:rsidR="00DF1C13" w:rsidRPr="00DF1C13">
              <w:rPr>
                <w:rFonts w:ascii="Arial" w:hAnsi="Arial" w:cs="Arial"/>
                <w:bCs w:val="0"/>
                <w:color w:val="000000"/>
                <w:sz w:val="22"/>
                <w:szCs w:val="22"/>
                <w:lang w:val="en-IN" w:eastAsia="en-IN"/>
              </w:rPr>
              <w:t>6</w:t>
            </w:r>
          </w:p>
        </w:tc>
        <w:tc>
          <w:tcPr>
            <w:tcW w:w="3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F1C13" w:rsidRPr="00DF1C13" w:rsidRDefault="00DF1C13" w:rsidP="00DF1C13">
            <w:pPr>
              <w:suppressAutoHyphens w:val="0"/>
              <w:spacing w:after="200"/>
              <w:ind w:left="360" w:hanging="360"/>
              <w:rPr>
                <w:bCs w:val="0"/>
                <w:szCs w:val="24"/>
                <w:lang w:val="en-IN" w:eastAsia="en-IN"/>
              </w:rPr>
            </w:pPr>
            <w:r w:rsidRPr="00DF1C13">
              <w:rPr>
                <w:rFonts w:ascii="Arial" w:hAnsi="Arial" w:cs="Arial"/>
                <w:bCs w:val="0"/>
                <w:color w:val="000000"/>
                <w:sz w:val="22"/>
                <w:szCs w:val="22"/>
                <w:lang w:val="en-IN" w:eastAsia="en-IN"/>
              </w:rPr>
              <w:t>Calicut University, Kerala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F1C13" w:rsidRPr="00DF1C13" w:rsidRDefault="00DF1C13" w:rsidP="00DF1C13">
            <w:pPr>
              <w:suppressAutoHyphens w:val="0"/>
              <w:spacing w:after="200"/>
              <w:ind w:left="360" w:hanging="360"/>
              <w:rPr>
                <w:bCs w:val="0"/>
                <w:szCs w:val="24"/>
                <w:lang w:val="en-IN" w:eastAsia="en-IN"/>
              </w:rPr>
            </w:pPr>
            <w:r w:rsidRPr="00DF1C13">
              <w:rPr>
                <w:rFonts w:ascii="Arial" w:hAnsi="Arial" w:cs="Arial"/>
                <w:bCs w:val="0"/>
                <w:color w:val="000000"/>
                <w:sz w:val="22"/>
                <w:szCs w:val="22"/>
                <w:lang w:val="en-IN" w:eastAsia="en-IN"/>
              </w:rPr>
              <w:t>-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F1C13" w:rsidRPr="00DF1C13" w:rsidRDefault="00DF1C13" w:rsidP="00DF1C13">
            <w:pPr>
              <w:suppressAutoHyphens w:val="0"/>
              <w:spacing w:after="200"/>
              <w:ind w:left="360" w:hanging="360"/>
              <w:rPr>
                <w:bCs w:val="0"/>
                <w:szCs w:val="24"/>
                <w:lang w:val="en-IN" w:eastAsia="en-IN"/>
              </w:rPr>
            </w:pPr>
            <w:r w:rsidRPr="00DF1C13">
              <w:rPr>
                <w:rFonts w:ascii="Arial" w:hAnsi="Arial" w:cs="Arial"/>
                <w:bCs w:val="0"/>
                <w:color w:val="000000"/>
                <w:sz w:val="22"/>
                <w:szCs w:val="22"/>
                <w:lang w:val="en-IN" w:eastAsia="en-IN"/>
              </w:rPr>
              <w:t>First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F1C13" w:rsidRPr="00DF1C13" w:rsidRDefault="00DF1C13" w:rsidP="00DF1C13">
            <w:pPr>
              <w:suppressAutoHyphens w:val="0"/>
              <w:spacing w:after="200"/>
              <w:ind w:left="360" w:hanging="360"/>
              <w:rPr>
                <w:bCs w:val="0"/>
                <w:szCs w:val="24"/>
                <w:lang w:val="en-IN" w:eastAsia="en-IN"/>
              </w:rPr>
            </w:pPr>
            <w:r w:rsidRPr="00DF1C13">
              <w:rPr>
                <w:rFonts w:ascii="Arial" w:hAnsi="Arial" w:cs="Arial"/>
                <w:bCs w:val="0"/>
                <w:color w:val="000000"/>
                <w:sz w:val="22"/>
                <w:szCs w:val="22"/>
                <w:lang w:val="en-IN" w:eastAsia="en-IN"/>
              </w:rPr>
              <w:t>-</w:t>
            </w:r>
          </w:p>
        </w:tc>
      </w:tr>
      <w:tr w:rsidR="00DF1C13" w:rsidRPr="00DF1C13" w:rsidTr="00BA6C48">
        <w:trPr>
          <w:trHeight w:val="480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F1C13" w:rsidRPr="00DF1C13" w:rsidRDefault="00DF1C13" w:rsidP="00DF1C13">
            <w:pPr>
              <w:suppressAutoHyphens w:val="0"/>
              <w:spacing w:after="200"/>
              <w:rPr>
                <w:bCs w:val="0"/>
                <w:szCs w:val="24"/>
                <w:lang w:val="en-IN" w:eastAsia="en-IN"/>
              </w:rPr>
            </w:pPr>
            <w:r w:rsidRPr="00DF1C13">
              <w:rPr>
                <w:rFonts w:ascii="Arial" w:hAnsi="Arial" w:cs="Arial"/>
                <w:bCs w:val="0"/>
                <w:color w:val="000000"/>
                <w:sz w:val="22"/>
                <w:szCs w:val="22"/>
                <w:lang w:val="en-IN" w:eastAsia="en-IN"/>
              </w:rPr>
              <w:t xml:space="preserve">2. </w:t>
            </w:r>
            <w:r w:rsidRPr="00DF1C13">
              <w:rPr>
                <w:rFonts w:ascii="Arial" w:hAnsi="Arial" w:cs="Arial"/>
                <w:b/>
                <w:color w:val="000000"/>
                <w:sz w:val="22"/>
                <w:szCs w:val="22"/>
                <w:lang w:val="en-IN" w:eastAsia="en-IN"/>
              </w:rPr>
              <w:t>MD</w:t>
            </w:r>
            <w:r w:rsidRPr="00DF1C13">
              <w:rPr>
                <w:rFonts w:ascii="Arial" w:hAnsi="Arial" w:cs="Arial"/>
                <w:bCs w:val="0"/>
                <w:color w:val="000000"/>
                <w:sz w:val="22"/>
                <w:szCs w:val="22"/>
                <w:lang w:val="en-IN" w:eastAsia="en-IN"/>
              </w:rPr>
              <w:t xml:space="preserve"> </w:t>
            </w:r>
          </w:p>
          <w:p w:rsidR="00DF1C13" w:rsidRPr="00DF1C13" w:rsidRDefault="00DF1C13" w:rsidP="00DF1C13">
            <w:pPr>
              <w:suppressAutoHyphens w:val="0"/>
              <w:rPr>
                <w:bCs w:val="0"/>
                <w:szCs w:val="24"/>
                <w:lang w:val="en-IN" w:eastAsia="en-IN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F1C13" w:rsidRPr="00DF1C13" w:rsidRDefault="00DF1C13" w:rsidP="00DF1C13">
            <w:pPr>
              <w:suppressAutoHyphens w:val="0"/>
              <w:spacing w:after="200"/>
              <w:ind w:left="360" w:hanging="360"/>
              <w:rPr>
                <w:bCs w:val="0"/>
                <w:szCs w:val="24"/>
                <w:lang w:val="en-IN" w:eastAsia="en-IN"/>
              </w:rPr>
            </w:pPr>
            <w:r w:rsidRPr="00DF1C13">
              <w:rPr>
                <w:rFonts w:ascii="Arial" w:hAnsi="Arial" w:cs="Arial"/>
                <w:bCs w:val="0"/>
                <w:color w:val="000000"/>
                <w:sz w:val="22"/>
                <w:szCs w:val="22"/>
                <w:lang w:val="en-IN" w:eastAsia="en-IN"/>
              </w:rPr>
              <w:t>2010</w:t>
            </w:r>
          </w:p>
        </w:tc>
        <w:tc>
          <w:tcPr>
            <w:tcW w:w="3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F1C13" w:rsidRPr="00DF1C13" w:rsidRDefault="00DF1C13" w:rsidP="00DF1C13">
            <w:pPr>
              <w:suppressAutoHyphens w:val="0"/>
              <w:spacing w:after="200"/>
              <w:ind w:left="360" w:hanging="360"/>
              <w:rPr>
                <w:bCs w:val="0"/>
                <w:szCs w:val="24"/>
                <w:lang w:val="en-IN" w:eastAsia="en-IN"/>
              </w:rPr>
            </w:pPr>
            <w:proofErr w:type="spellStart"/>
            <w:r w:rsidRPr="00DF1C13">
              <w:rPr>
                <w:rFonts w:ascii="Arial" w:hAnsi="Arial" w:cs="Arial"/>
                <w:bCs w:val="0"/>
                <w:color w:val="000000"/>
                <w:sz w:val="22"/>
                <w:szCs w:val="22"/>
                <w:lang w:val="en-IN" w:eastAsia="en-IN"/>
              </w:rPr>
              <w:t>Mahrishi</w:t>
            </w:r>
            <w:proofErr w:type="spellEnd"/>
            <w:r w:rsidRPr="00DF1C13">
              <w:rPr>
                <w:rFonts w:ascii="Arial" w:hAnsi="Arial" w:cs="Arial"/>
                <w:bCs w:val="0"/>
                <w:color w:val="000000"/>
                <w:sz w:val="22"/>
                <w:szCs w:val="22"/>
                <w:lang w:val="en-IN" w:eastAsia="en-IN"/>
              </w:rPr>
              <w:t xml:space="preserve"> </w:t>
            </w:r>
            <w:proofErr w:type="spellStart"/>
            <w:r w:rsidRPr="00DF1C13">
              <w:rPr>
                <w:rFonts w:ascii="Arial" w:hAnsi="Arial" w:cs="Arial"/>
                <w:bCs w:val="0"/>
                <w:color w:val="000000"/>
                <w:sz w:val="22"/>
                <w:szCs w:val="22"/>
                <w:lang w:val="en-IN" w:eastAsia="en-IN"/>
              </w:rPr>
              <w:t>Dayananad</w:t>
            </w:r>
            <w:proofErr w:type="spellEnd"/>
            <w:r w:rsidRPr="00DF1C13">
              <w:rPr>
                <w:rFonts w:ascii="Arial" w:hAnsi="Arial" w:cs="Arial"/>
                <w:bCs w:val="0"/>
                <w:color w:val="000000"/>
                <w:sz w:val="22"/>
                <w:szCs w:val="22"/>
                <w:lang w:val="en-IN" w:eastAsia="en-IN"/>
              </w:rPr>
              <w:t xml:space="preserve"> Univ. </w:t>
            </w:r>
            <w:proofErr w:type="spellStart"/>
            <w:r w:rsidRPr="00DF1C13">
              <w:rPr>
                <w:rFonts w:ascii="Arial" w:hAnsi="Arial" w:cs="Arial"/>
                <w:bCs w:val="0"/>
                <w:color w:val="000000"/>
                <w:sz w:val="22"/>
                <w:szCs w:val="22"/>
                <w:lang w:val="en-IN" w:eastAsia="en-IN"/>
              </w:rPr>
              <w:t>Rohtak</w:t>
            </w:r>
            <w:proofErr w:type="spellEnd"/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F1C13" w:rsidRPr="00DF1C13" w:rsidRDefault="00DF1C13" w:rsidP="00DF1C13">
            <w:pPr>
              <w:suppressAutoHyphens w:val="0"/>
              <w:spacing w:after="200"/>
              <w:ind w:left="360" w:hanging="360"/>
              <w:rPr>
                <w:bCs w:val="0"/>
                <w:szCs w:val="24"/>
                <w:lang w:val="en-IN" w:eastAsia="en-IN"/>
              </w:rPr>
            </w:pPr>
            <w:r w:rsidRPr="00DF1C13">
              <w:rPr>
                <w:rFonts w:ascii="Arial" w:hAnsi="Arial" w:cs="Arial"/>
                <w:bCs w:val="0"/>
                <w:color w:val="000000"/>
                <w:sz w:val="22"/>
                <w:szCs w:val="22"/>
                <w:lang w:val="en-IN" w:eastAsia="en-IN"/>
              </w:rPr>
              <w:t>MD Medicine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F1C13" w:rsidRPr="00DF1C13" w:rsidRDefault="00DF1C13" w:rsidP="00DF1C13">
            <w:pPr>
              <w:suppressAutoHyphens w:val="0"/>
              <w:spacing w:after="200"/>
              <w:ind w:left="360" w:hanging="360"/>
              <w:rPr>
                <w:bCs w:val="0"/>
                <w:szCs w:val="24"/>
                <w:lang w:val="en-IN" w:eastAsia="en-IN"/>
              </w:rPr>
            </w:pPr>
            <w:r w:rsidRPr="00DF1C13">
              <w:rPr>
                <w:rFonts w:ascii="Arial" w:hAnsi="Arial" w:cs="Arial"/>
                <w:bCs w:val="0"/>
                <w:color w:val="000000"/>
                <w:sz w:val="22"/>
                <w:szCs w:val="22"/>
                <w:lang w:val="en-IN" w:eastAsia="en-IN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F1C13" w:rsidRDefault="00BA6C48" w:rsidP="00DF1C13">
            <w:pPr>
              <w:suppressAutoHyphens w:val="0"/>
              <w:spacing w:after="200"/>
              <w:ind w:left="360" w:hanging="360"/>
              <w:rPr>
                <w:rFonts w:ascii="Arial" w:hAnsi="Arial" w:cs="Arial"/>
                <w:bCs w:val="0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Arial" w:hAnsi="Arial" w:cs="Arial"/>
                <w:bCs w:val="0"/>
                <w:color w:val="000000"/>
                <w:sz w:val="22"/>
                <w:szCs w:val="22"/>
                <w:lang w:val="en-IN" w:eastAsia="en-IN"/>
              </w:rPr>
              <w:t xml:space="preserve">Prof H K </w:t>
            </w:r>
          </w:p>
          <w:p w:rsidR="00BA6C48" w:rsidRPr="00DF1C13" w:rsidRDefault="00BA6C48" w:rsidP="00DF1C13">
            <w:pPr>
              <w:suppressAutoHyphens w:val="0"/>
              <w:spacing w:after="200"/>
              <w:ind w:left="360" w:hanging="360"/>
              <w:rPr>
                <w:bCs w:val="0"/>
                <w:szCs w:val="24"/>
                <w:lang w:val="en-IN" w:eastAsia="en-IN"/>
              </w:rPr>
            </w:pPr>
            <w:proofErr w:type="spellStart"/>
            <w:r>
              <w:rPr>
                <w:rFonts w:ascii="Arial" w:hAnsi="Arial" w:cs="Arial"/>
                <w:bCs w:val="0"/>
                <w:color w:val="000000"/>
                <w:sz w:val="22"/>
                <w:szCs w:val="22"/>
                <w:lang w:val="en-IN" w:eastAsia="en-IN"/>
              </w:rPr>
              <w:t>Aggarwal</w:t>
            </w:r>
            <w:proofErr w:type="spellEnd"/>
          </w:p>
        </w:tc>
      </w:tr>
      <w:tr w:rsidR="00DF1C13" w:rsidRPr="00DF1C13" w:rsidTr="00BA6C48">
        <w:trPr>
          <w:trHeight w:val="480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F1C13" w:rsidRPr="00DF1C13" w:rsidRDefault="00DF1C13" w:rsidP="00DF1C13">
            <w:pPr>
              <w:suppressAutoHyphens w:val="0"/>
              <w:spacing w:after="200"/>
              <w:rPr>
                <w:bCs w:val="0"/>
                <w:szCs w:val="24"/>
                <w:lang w:val="en-IN" w:eastAsia="en-IN"/>
              </w:rPr>
            </w:pPr>
            <w:r w:rsidRPr="00DF1C13">
              <w:rPr>
                <w:rFonts w:ascii="Arial" w:hAnsi="Arial" w:cs="Arial"/>
                <w:bCs w:val="0"/>
                <w:color w:val="000000"/>
                <w:sz w:val="22"/>
                <w:szCs w:val="22"/>
                <w:lang w:val="en-IN" w:eastAsia="en-IN"/>
              </w:rPr>
              <w:t xml:space="preserve">3. </w:t>
            </w:r>
            <w:r w:rsidRPr="00DF1C13">
              <w:rPr>
                <w:rFonts w:ascii="Arial" w:hAnsi="Arial" w:cs="Arial"/>
                <w:b/>
                <w:color w:val="000000"/>
                <w:sz w:val="22"/>
                <w:szCs w:val="22"/>
                <w:lang w:val="en-IN" w:eastAsia="en-IN"/>
              </w:rPr>
              <w:t>DM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F1C13" w:rsidRPr="00DF1C13" w:rsidRDefault="00DF1C13" w:rsidP="00DF1C13">
            <w:pPr>
              <w:suppressAutoHyphens w:val="0"/>
              <w:spacing w:after="200"/>
              <w:ind w:left="360" w:hanging="360"/>
              <w:rPr>
                <w:bCs w:val="0"/>
                <w:szCs w:val="24"/>
                <w:lang w:val="en-IN" w:eastAsia="en-IN"/>
              </w:rPr>
            </w:pPr>
            <w:r w:rsidRPr="00DF1C13">
              <w:rPr>
                <w:rFonts w:ascii="Arial" w:hAnsi="Arial" w:cs="Arial"/>
                <w:bCs w:val="0"/>
                <w:color w:val="000000"/>
                <w:sz w:val="22"/>
                <w:szCs w:val="22"/>
                <w:lang w:val="en-IN" w:eastAsia="en-IN"/>
              </w:rPr>
              <w:t xml:space="preserve">2015 </w:t>
            </w:r>
          </w:p>
        </w:tc>
        <w:tc>
          <w:tcPr>
            <w:tcW w:w="3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F1C13" w:rsidRPr="00DF1C13" w:rsidRDefault="00DF1C13" w:rsidP="00DF1C13">
            <w:pPr>
              <w:suppressAutoHyphens w:val="0"/>
              <w:spacing w:after="200"/>
              <w:ind w:left="360" w:hanging="360"/>
              <w:rPr>
                <w:bCs w:val="0"/>
                <w:szCs w:val="24"/>
                <w:lang w:val="en-IN" w:eastAsia="en-IN"/>
              </w:rPr>
            </w:pPr>
            <w:r w:rsidRPr="00DF1C13">
              <w:rPr>
                <w:rFonts w:ascii="Arial" w:hAnsi="Arial" w:cs="Arial"/>
                <w:bCs w:val="0"/>
                <w:color w:val="000000"/>
                <w:sz w:val="22"/>
                <w:szCs w:val="22"/>
                <w:lang w:val="en-IN" w:eastAsia="en-IN"/>
              </w:rPr>
              <w:t>ILBS, New Delhi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F1C13" w:rsidRPr="00DF1C13" w:rsidRDefault="00DF1C13" w:rsidP="00DF1C13">
            <w:pPr>
              <w:suppressAutoHyphens w:val="0"/>
              <w:spacing w:after="200"/>
              <w:rPr>
                <w:bCs w:val="0"/>
                <w:szCs w:val="24"/>
                <w:lang w:val="en-IN" w:eastAsia="en-IN"/>
              </w:rPr>
            </w:pPr>
            <w:proofErr w:type="spellStart"/>
            <w:r w:rsidRPr="00DF1C13">
              <w:rPr>
                <w:rFonts w:ascii="Arial" w:hAnsi="Arial" w:cs="Arial"/>
                <w:bCs w:val="0"/>
                <w:color w:val="000000"/>
                <w:sz w:val="22"/>
                <w:szCs w:val="22"/>
                <w:lang w:val="en-IN" w:eastAsia="en-IN"/>
              </w:rPr>
              <w:t>Hepatology</w:t>
            </w:r>
            <w:proofErr w:type="spellEnd"/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F1C13" w:rsidRPr="00DF1C13" w:rsidRDefault="00DF1C13" w:rsidP="00DF1C13">
            <w:pPr>
              <w:suppressAutoHyphens w:val="0"/>
              <w:spacing w:after="200"/>
              <w:ind w:left="360" w:hanging="360"/>
              <w:rPr>
                <w:bCs w:val="0"/>
                <w:szCs w:val="24"/>
                <w:lang w:val="en-IN" w:eastAsia="en-IN"/>
              </w:rPr>
            </w:pPr>
            <w:r w:rsidRPr="00DF1C13">
              <w:rPr>
                <w:rFonts w:ascii="Arial" w:hAnsi="Arial" w:cs="Arial"/>
                <w:bCs w:val="0"/>
                <w:color w:val="000000"/>
                <w:sz w:val="22"/>
                <w:szCs w:val="22"/>
                <w:lang w:val="en-IN" w:eastAsia="en-IN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F1C13" w:rsidRDefault="00BA6C48" w:rsidP="00DF1C13">
            <w:pPr>
              <w:suppressAutoHyphens w:val="0"/>
              <w:spacing w:after="200"/>
              <w:ind w:left="360" w:hanging="360"/>
              <w:rPr>
                <w:rFonts w:ascii="Arial" w:hAnsi="Arial" w:cs="Arial"/>
                <w:bCs w:val="0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Arial" w:hAnsi="Arial" w:cs="Arial"/>
                <w:bCs w:val="0"/>
                <w:color w:val="000000"/>
                <w:sz w:val="22"/>
                <w:szCs w:val="22"/>
                <w:lang w:val="en-IN" w:eastAsia="en-IN"/>
              </w:rPr>
              <w:t xml:space="preserve">Prof S K </w:t>
            </w:r>
          </w:p>
          <w:p w:rsidR="00BA6C48" w:rsidRPr="00DF1C13" w:rsidRDefault="00BA6C48" w:rsidP="00DF1C13">
            <w:pPr>
              <w:suppressAutoHyphens w:val="0"/>
              <w:spacing w:after="200"/>
              <w:ind w:left="360" w:hanging="360"/>
              <w:rPr>
                <w:bCs w:val="0"/>
                <w:szCs w:val="24"/>
                <w:lang w:val="en-IN" w:eastAsia="en-IN"/>
              </w:rPr>
            </w:pPr>
            <w:proofErr w:type="spellStart"/>
            <w:r>
              <w:rPr>
                <w:rFonts w:ascii="Arial" w:hAnsi="Arial" w:cs="Arial"/>
                <w:bCs w:val="0"/>
                <w:color w:val="000000"/>
                <w:sz w:val="22"/>
                <w:szCs w:val="22"/>
                <w:lang w:val="en-IN" w:eastAsia="en-IN"/>
              </w:rPr>
              <w:t>Sarin</w:t>
            </w:r>
            <w:proofErr w:type="spellEnd"/>
          </w:p>
        </w:tc>
      </w:tr>
    </w:tbl>
    <w:p w:rsidR="003A4102" w:rsidRDefault="003A4102" w:rsidP="003A4102">
      <w:pPr>
        <w:jc w:val="center"/>
        <w:rPr>
          <w:rFonts w:ascii="Calibri" w:hAnsi="Calibri"/>
          <w:b/>
          <w:bCs w:val="0"/>
          <w:szCs w:val="24"/>
          <w:u w:val="single"/>
        </w:rPr>
      </w:pPr>
    </w:p>
    <w:p w:rsidR="00DF1C13" w:rsidRDefault="00DF1C13" w:rsidP="003A4102">
      <w:pPr>
        <w:rPr>
          <w:rFonts w:ascii="Calibri" w:hAnsi="Calibri"/>
          <w:b/>
          <w:bCs w:val="0"/>
          <w:sz w:val="28"/>
          <w:szCs w:val="24"/>
          <w:u w:val="single"/>
        </w:rPr>
      </w:pPr>
    </w:p>
    <w:p w:rsidR="00DF1C13" w:rsidRDefault="00DF1C13" w:rsidP="003A4102">
      <w:pPr>
        <w:rPr>
          <w:rFonts w:ascii="Calibri" w:hAnsi="Calibri"/>
          <w:b/>
          <w:bCs w:val="0"/>
          <w:sz w:val="28"/>
          <w:szCs w:val="24"/>
          <w:u w:val="single"/>
        </w:rPr>
      </w:pPr>
    </w:p>
    <w:p w:rsidR="00DF1C13" w:rsidRDefault="00DF1C13" w:rsidP="003A4102">
      <w:pPr>
        <w:rPr>
          <w:rFonts w:ascii="Calibri" w:hAnsi="Calibri"/>
          <w:b/>
          <w:bCs w:val="0"/>
          <w:sz w:val="28"/>
          <w:szCs w:val="24"/>
          <w:u w:val="single"/>
        </w:rPr>
      </w:pPr>
    </w:p>
    <w:p w:rsidR="003A4102" w:rsidRPr="00F5045A" w:rsidRDefault="003A4102" w:rsidP="003A4102">
      <w:pPr>
        <w:rPr>
          <w:rFonts w:ascii="Calibri" w:hAnsi="Calibri"/>
          <w:b/>
          <w:bCs w:val="0"/>
          <w:sz w:val="28"/>
          <w:szCs w:val="24"/>
          <w:u w:val="single"/>
        </w:rPr>
      </w:pPr>
      <w:r w:rsidRPr="00F5045A">
        <w:rPr>
          <w:rFonts w:ascii="Calibri" w:hAnsi="Calibri"/>
          <w:b/>
          <w:bCs w:val="0"/>
          <w:sz w:val="28"/>
          <w:szCs w:val="24"/>
          <w:u w:val="single"/>
        </w:rPr>
        <w:t xml:space="preserve"> (Research Project) </w:t>
      </w:r>
    </w:p>
    <w:p w:rsidR="003A4102" w:rsidRPr="002776B1" w:rsidRDefault="003A4102" w:rsidP="003A4102">
      <w:pPr>
        <w:jc w:val="both"/>
        <w:rPr>
          <w:rFonts w:ascii="Calibri" w:hAnsi="Calibri"/>
          <w:bCs w:val="0"/>
          <w:szCs w:val="24"/>
        </w:rPr>
      </w:pPr>
      <w:r w:rsidRPr="002903A1">
        <w:rPr>
          <w:rFonts w:ascii="Calibri" w:hAnsi="Calibri"/>
          <w:bCs w:val="0"/>
          <w:szCs w:val="24"/>
        </w:rPr>
        <w:t xml:space="preserve">  </w:t>
      </w:r>
    </w:p>
    <w:p w:rsidR="003A4102" w:rsidRPr="002776B1" w:rsidRDefault="003A4102" w:rsidP="003A4102">
      <w:pPr>
        <w:pStyle w:val="ListParagraph"/>
        <w:numPr>
          <w:ilvl w:val="0"/>
          <w:numId w:val="4"/>
        </w:numPr>
        <w:ind w:right="450"/>
        <w:jc w:val="both"/>
        <w:rPr>
          <w:bCs/>
          <w:sz w:val="24"/>
          <w:szCs w:val="24"/>
          <w:lang w:val="en-US"/>
        </w:rPr>
      </w:pPr>
      <w:r w:rsidRPr="002776B1">
        <w:rPr>
          <w:rFonts w:cs="Times New Roman"/>
          <w:sz w:val="24"/>
          <w:szCs w:val="24"/>
        </w:rPr>
        <w:t xml:space="preserve">Title: </w:t>
      </w:r>
      <w:r>
        <w:rPr>
          <w:bCs/>
          <w:sz w:val="24"/>
          <w:szCs w:val="24"/>
          <w:lang w:val="en-US"/>
        </w:rPr>
        <w:t>Spectrum, profile and outcome of infections in patients with Cirrhosis admitted in ICU – Observational study.</w:t>
      </w:r>
      <w:r w:rsidRPr="002776B1">
        <w:rPr>
          <w:bCs/>
          <w:sz w:val="24"/>
          <w:szCs w:val="24"/>
          <w:lang w:val="en-US"/>
        </w:rPr>
        <w:t xml:space="preserve"> </w:t>
      </w:r>
    </w:p>
    <w:p w:rsidR="003A4102" w:rsidRPr="00E135DC" w:rsidRDefault="00E135DC" w:rsidP="00E135DC">
      <w:pPr>
        <w:ind w:left="360" w:right="450"/>
        <w:jc w:val="both"/>
        <w:rPr>
          <w:szCs w:val="24"/>
        </w:rPr>
      </w:pPr>
      <w:r>
        <w:rPr>
          <w:szCs w:val="24"/>
          <w:shd w:val="clear" w:color="auto" w:fill="FFFFFF"/>
        </w:rPr>
        <w:t xml:space="preserve">     </w:t>
      </w:r>
      <w:proofErr w:type="gramStart"/>
      <w:r w:rsidR="003A4102" w:rsidRPr="00E135DC">
        <w:rPr>
          <w:szCs w:val="24"/>
          <w:shd w:val="clear" w:color="auto" w:fill="FFFFFF"/>
        </w:rPr>
        <w:t xml:space="preserve">Clinical </w:t>
      </w:r>
      <w:proofErr w:type="spellStart"/>
      <w:r w:rsidR="003A4102" w:rsidRPr="00E135DC">
        <w:rPr>
          <w:szCs w:val="24"/>
          <w:shd w:val="clear" w:color="auto" w:fill="FFFFFF"/>
        </w:rPr>
        <w:t>trial.gov.registered</w:t>
      </w:r>
      <w:proofErr w:type="spellEnd"/>
      <w:r w:rsidR="003A4102" w:rsidRPr="00E135DC">
        <w:rPr>
          <w:szCs w:val="24"/>
          <w:shd w:val="clear" w:color="auto" w:fill="FFFFFF"/>
        </w:rPr>
        <w:t xml:space="preserve"> with identifier-(</w:t>
      </w:r>
      <w:hyperlink r:id="rId5" w:tooltip="Current version of study NCT01631877 on ClinicalTrials.gov" w:history="1">
        <w:r w:rsidR="003A4102" w:rsidRPr="00E135DC">
          <w:rPr>
            <w:rStyle w:val="Hyperlink"/>
            <w:rFonts w:cs="Arial"/>
            <w:color w:val="000000" w:themeColor="text1"/>
            <w:szCs w:val="24"/>
            <w:shd w:val="clear" w:color="auto" w:fill="FFFFFF"/>
          </w:rPr>
          <w:t>NCT01872767</w:t>
        </w:r>
      </w:hyperlink>
      <w:r w:rsidR="003A4102" w:rsidRPr="00E135DC">
        <w:rPr>
          <w:color w:val="000000" w:themeColor="text1"/>
          <w:szCs w:val="24"/>
        </w:rPr>
        <w:t>)</w:t>
      </w:r>
      <w:r w:rsidR="003A4102" w:rsidRPr="00E135DC">
        <w:rPr>
          <w:color w:val="000000" w:themeColor="text1"/>
          <w:szCs w:val="24"/>
          <w:shd w:val="clear" w:color="auto" w:fill="FFFFFF"/>
        </w:rPr>
        <w:t>.</w:t>
      </w:r>
      <w:proofErr w:type="gramEnd"/>
    </w:p>
    <w:p w:rsidR="003A4102" w:rsidRPr="002776B1" w:rsidRDefault="003A4102" w:rsidP="003A4102">
      <w:pPr>
        <w:pStyle w:val="ListParagraph"/>
        <w:ind w:right="450"/>
        <w:jc w:val="both"/>
        <w:rPr>
          <w:rFonts w:cs="Times New Roman"/>
          <w:sz w:val="24"/>
          <w:szCs w:val="24"/>
        </w:rPr>
      </w:pPr>
      <w:r w:rsidRPr="002776B1">
        <w:rPr>
          <w:rFonts w:cs="Times New Roman"/>
          <w:sz w:val="24"/>
          <w:szCs w:val="24"/>
        </w:rPr>
        <w:t xml:space="preserve">Principal Investigator: Dr </w:t>
      </w:r>
      <w:proofErr w:type="spellStart"/>
      <w:r>
        <w:rPr>
          <w:rFonts w:cs="Times New Roman"/>
          <w:sz w:val="24"/>
          <w:szCs w:val="24"/>
        </w:rPr>
        <w:t>Amrish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Sahney</w:t>
      </w:r>
      <w:proofErr w:type="spellEnd"/>
      <w:r w:rsidRPr="002776B1">
        <w:rPr>
          <w:rFonts w:cs="Times New Roman"/>
          <w:sz w:val="24"/>
          <w:szCs w:val="24"/>
        </w:rPr>
        <w:t xml:space="preserve"> </w:t>
      </w:r>
    </w:p>
    <w:p w:rsidR="003A4102" w:rsidRPr="002776B1" w:rsidRDefault="003A4102" w:rsidP="003A4102">
      <w:pPr>
        <w:pStyle w:val="ListParagraph"/>
        <w:ind w:right="450"/>
        <w:jc w:val="both"/>
        <w:rPr>
          <w:rFonts w:cs="Times New Roman"/>
          <w:sz w:val="24"/>
          <w:szCs w:val="24"/>
        </w:rPr>
      </w:pPr>
      <w:r w:rsidRPr="002776B1">
        <w:rPr>
          <w:rFonts w:cs="Times New Roman"/>
          <w:sz w:val="24"/>
          <w:szCs w:val="24"/>
        </w:rPr>
        <w:t xml:space="preserve">Co- Investigator: Prof S K </w:t>
      </w:r>
      <w:proofErr w:type="spellStart"/>
      <w:r w:rsidRPr="002776B1">
        <w:rPr>
          <w:rFonts w:cs="Times New Roman"/>
          <w:sz w:val="24"/>
          <w:szCs w:val="24"/>
        </w:rPr>
        <w:t>Sarin</w:t>
      </w:r>
      <w:proofErr w:type="spellEnd"/>
      <w:r w:rsidRPr="002776B1">
        <w:rPr>
          <w:rFonts w:cs="Times New Roman"/>
          <w:sz w:val="24"/>
          <w:szCs w:val="24"/>
        </w:rPr>
        <w:t xml:space="preserve"> (Guide), Dr </w:t>
      </w:r>
      <w:proofErr w:type="spellStart"/>
      <w:r>
        <w:rPr>
          <w:rFonts w:cs="Times New Roman"/>
          <w:sz w:val="24"/>
          <w:szCs w:val="24"/>
        </w:rPr>
        <w:t>Vikram</w:t>
      </w:r>
      <w:proofErr w:type="spellEnd"/>
      <w:r>
        <w:rPr>
          <w:rFonts w:cs="Times New Roman"/>
          <w:sz w:val="24"/>
          <w:szCs w:val="24"/>
        </w:rPr>
        <w:t xml:space="preserve"> Bhatia</w:t>
      </w:r>
      <w:r w:rsidRPr="002776B1">
        <w:rPr>
          <w:rFonts w:cs="Times New Roman"/>
          <w:sz w:val="24"/>
          <w:szCs w:val="24"/>
        </w:rPr>
        <w:t xml:space="preserve">, Dr </w:t>
      </w:r>
      <w:proofErr w:type="spellStart"/>
      <w:r>
        <w:rPr>
          <w:rFonts w:cs="Times New Roman"/>
          <w:sz w:val="24"/>
          <w:szCs w:val="24"/>
        </w:rPr>
        <w:t>Vikas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Khillan</w:t>
      </w:r>
      <w:proofErr w:type="spellEnd"/>
    </w:p>
    <w:p w:rsidR="003A4102" w:rsidRPr="00273AAF" w:rsidRDefault="003A4102" w:rsidP="003A4102">
      <w:pPr>
        <w:pStyle w:val="ListParagraph"/>
        <w:numPr>
          <w:ilvl w:val="0"/>
          <w:numId w:val="4"/>
        </w:numPr>
        <w:ind w:right="450"/>
        <w:jc w:val="both"/>
        <w:rPr>
          <w:rFonts w:cs="Times New Roman"/>
          <w:sz w:val="24"/>
          <w:szCs w:val="24"/>
        </w:rPr>
      </w:pPr>
      <w:r w:rsidRPr="00273AAF">
        <w:rPr>
          <w:rFonts w:cs="Times New Roman"/>
          <w:sz w:val="24"/>
          <w:szCs w:val="24"/>
        </w:rPr>
        <w:t xml:space="preserve">Title: </w:t>
      </w:r>
      <w:r>
        <w:rPr>
          <w:bCs/>
          <w:sz w:val="24"/>
          <w:szCs w:val="24"/>
          <w:shd w:val="clear" w:color="auto" w:fill="FFFFFF"/>
        </w:rPr>
        <w:t xml:space="preserve">A randomized double blind placebo controlled trial to study the efficacy of </w:t>
      </w:r>
      <w:proofErr w:type="spellStart"/>
      <w:r>
        <w:rPr>
          <w:bCs/>
          <w:sz w:val="24"/>
          <w:szCs w:val="24"/>
          <w:shd w:val="clear" w:color="auto" w:fill="FFFFFF"/>
        </w:rPr>
        <w:t>Bromocriptine</w:t>
      </w:r>
      <w:proofErr w:type="spellEnd"/>
      <w:r>
        <w:rPr>
          <w:bCs/>
          <w:sz w:val="24"/>
          <w:szCs w:val="24"/>
          <w:shd w:val="clear" w:color="auto" w:fill="FFFFFF"/>
        </w:rPr>
        <w:t xml:space="preserve"> in patients with Hepatic/cirrhosis related </w:t>
      </w:r>
      <w:proofErr w:type="spellStart"/>
      <w:r>
        <w:rPr>
          <w:bCs/>
          <w:sz w:val="24"/>
          <w:szCs w:val="24"/>
          <w:shd w:val="clear" w:color="auto" w:fill="FFFFFF"/>
        </w:rPr>
        <w:t>parkinsonism</w:t>
      </w:r>
      <w:r w:rsidRPr="00273AAF">
        <w:rPr>
          <w:bCs/>
          <w:sz w:val="24"/>
          <w:szCs w:val="24"/>
          <w:shd w:val="clear" w:color="auto" w:fill="FFFFFF"/>
        </w:rPr>
        <w:t>Clinical</w:t>
      </w:r>
      <w:proofErr w:type="spellEnd"/>
      <w:r w:rsidRPr="00273AAF">
        <w:rPr>
          <w:bCs/>
          <w:sz w:val="24"/>
          <w:szCs w:val="24"/>
          <w:shd w:val="clear" w:color="auto" w:fill="FFFFFF"/>
        </w:rPr>
        <w:t xml:space="preserve"> trial.gov.in registe</w:t>
      </w:r>
      <w:r>
        <w:rPr>
          <w:bCs/>
          <w:sz w:val="24"/>
          <w:szCs w:val="24"/>
          <w:shd w:val="clear" w:color="auto" w:fill="FFFFFF"/>
        </w:rPr>
        <w:t>red with identifier-(NCT02265484</w:t>
      </w:r>
      <w:r w:rsidRPr="00273AAF">
        <w:rPr>
          <w:bCs/>
          <w:sz w:val="24"/>
          <w:szCs w:val="24"/>
          <w:shd w:val="clear" w:color="auto" w:fill="FFFFFF"/>
        </w:rPr>
        <w:t>).</w:t>
      </w:r>
    </w:p>
    <w:p w:rsidR="003A4102" w:rsidRPr="002776B1" w:rsidRDefault="003A4102" w:rsidP="003A4102">
      <w:pPr>
        <w:pStyle w:val="ListParagraph"/>
        <w:ind w:right="450"/>
        <w:jc w:val="both"/>
        <w:rPr>
          <w:rFonts w:cs="Times New Roman"/>
          <w:sz w:val="24"/>
          <w:szCs w:val="24"/>
        </w:rPr>
      </w:pPr>
      <w:r w:rsidRPr="002776B1">
        <w:rPr>
          <w:rFonts w:cs="Times New Roman"/>
          <w:sz w:val="24"/>
          <w:szCs w:val="24"/>
        </w:rPr>
        <w:t>P</w:t>
      </w:r>
      <w:r>
        <w:rPr>
          <w:rFonts w:cs="Times New Roman"/>
          <w:sz w:val="24"/>
          <w:szCs w:val="24"/>
        </w:rPr>
        <w:t xml:space="preserve">rincipal Investigator: Dr </w:t>
      </w:r>
      <w:proofErr w:type="spellStart"/>
      <w:r>
        <w:rPr>
          <w:rFonts w:cs="Times New Roman"/>
          <w:sz w:val="24"/>
          <w:szCs w:val="24"/>
        </w:rPr>
        <w:t>Amrish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Sahney</w:t>
      </w:r>
      <w:proofErr w:type="spellEnd"/>
    </w:p>
    <w:p w:rsidR="003A4102" w:rsidRPr="002776B1" w:rsidRDefault="003A4102" w:rsidP="003A4102">
      <w:pPr>
        <w:pStyle w:val="ListParagraph"/>
        <w:ind w:right="450"/>
        <w:jc w:val="both"/>
        <w:rPr>
          <w:rFonts w:cs="Times New Roman"/>
          <w:sz w:val="24"/>
          <w:szCs w:val="24"/>
        </w:rPr>
      </w:pPr>
      <w:r w:rsidRPr="002776B1">
        <w:rPr>
          <w:rFonts w:cs="Times New Roman"/>
          <w:sz w:val="24"/>
          <w:szCs w:val="24"/>
        </w:rPr>
        <w:t xml:space="preserve">Co-Investigator: Prof S K </w:t>
      </w:r>
      <w:proofErr w:type="spellStart"/>
      <w:r w:rsidRPr="002776B1">
        <w:rPr>
          <w:rFonts w:cs="Times New Roman"/>
          <w:sz w:val="24"/>
          <w:szCs w:val="24"/>
        </w:rPr>
        <w:t>Sarin</w:t>
      </w:r>
      <w:proofErr w:type="spellEnd"/>
      <w:r w:rsidRPr="002776B1">
        <w:rPr>
          <w:rFonts w:cs="Times New Roman"/>
          <w:sz w:val="24"/>
          <w:szCs w:val="24"/>
        </w:rPr>
        <w:t xml:space="preserve"> (Guide), Dr </w:t>
      </w:r>
      <w:r>
        <w:rPr>
          <w:rFonts w:cs="Times New Roman"/>
          <w:sz w:val="24"/>
          <w:szCs w:val="24"/>
        </w:rPr>
        <w:t xml:space="preserve">RM </w:t>
      </w:r>
      <w:proofErr w:type="spellStart"/>
      <w:r>
        <w:rPr>
          <w:rFonts w:cs="Times New Roman"/>
          <w:sz w:val="24"/>
          <w:szCs w:val="24"/>
        </w:rPr>
        <w:t>Dhamija</w:t>
      </w:r>
      <w:proofErr w:type="spellEnd"/>
      <w:r w:rsidRPr="002776B1">
        <w:rPr>
          <w:rFonts w:cs="Times New Roman"/>
          <w:sz w:val="24"/>
          <w:szCs w:val="24"/>
        </w:rPr>
        <w:t>,</w:t>
      </w:r>
      <w:r>
        <w:rPr>
          <w:rFonts w:cs="Times New Roman"/>
          <w:sz w:val="24"/>
          <w:szCs w:val="24"/>
        </w:rPr>
        <w:t xml:space="preserve"> </w:t>
      </w:r>
      <w:r w:rsidRPr="002776B1">
        <w:rPr>
          <w:rFonts w:cs="Times New Roman"/>
          <w:sz w:val="24"/>
          <w:szCs w:val="24"/>
        </w:rPr>
        <w:t xml:space="preserve">Dr </w:t>
      </w:r>
      <w:proofErr w:type="spellStart"/>
      <w:r>
        <w:rPr>
          <w:rFonts w:cs="Times New Roman"/>
          <w:sz w:val="24"/>
          <w:szCs w:val="24"/>
        </w:rPr>
        <w:t>Ankur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Arora</w:t>
      </w:r>
      <w:proofErr w:type="spellEnd"/>
    </w:p>
    <w:p w:rsidR="003A4102" w:rsidRPr="00552212" w:rsidRDefault="003A4102" w:rsidP="003A4102">
      <w:pPr>
        <w:pStyle w:val="Heading2"/>
        <w:jc w:val="center"/>
        <w:rPr>
          <w:rFonts w:ascii="Calibri" w:hAnsi="Calibri"/>
          <w:sz w:val="28"/>
          <w:szCs w:val="24"/>
          <w:u w:val="single"/>
        </w:rPr>
      </w:pPr>
    </w:p>
    <w:p w:rsidR="003A4102" w:rsidRDefault="003A4102" w:rsidP="003A4102">
      <w:pPr>
        <w:pStyle w:val="Heading2"/>
        <w:jc w:val="center"/>
        <w:rPr>
          <w:rFonts w:ascii="Calibri" w:hAnsi="Calibri"/>
          <w:sz w:val="28"/>
          <w:szCs w:val="24"/>
          <w:u w:val="single"/>
        </w:rPr>
      </w:pPr>
    </w:p>
    <w:p w:rsidR="003A4102" w:rsidRDefault="003A4102" w:rsidP="003A4102"/>
    <w:p w:rsidR="003A4102" w:rsidRDefault="003A4102" w:rsidP="003A4102"/>
    <w:p w:rsidR="003A4102" w:rsidRDefault="003A4102" w:rsidP="003A4102"/>
    <w:p w:rsidR="003A4102" w:rsidRDefault="003A4102" w:rsidP="003A4102"/>
    <w:p w:rsidR="003A4102" w:rsidRDefault="003A4102" w:rsidP="003A4102"/>
    <w:p w:rsidR="003A4102" w:rsidRDefault="003A4102" w:rsidP="003A4102"/>
    <w:p w:rsidR="003A4102" w:rsidRDefault="003A4102" w:rsidP="003A4102"/>
    <w:p w:rsidR="003A4102" w:rsidRDefault="003A4102" w:rsidP="003A4102"/>
    <w:p w:rsidR="003A4102" w:rsidRDefault="003A4102" w:rsidP="003A4102"/>
    <w:p w:rsidR="003A4102" w:rsidRDefault="003A4102" w:rsidP="003A4102"/>
    <w:p w:rsidR="003A4102" w:rsidRDefault="003A4102" w:rsidP="003A4102"/>
    <w:p w:rsidR="003A4102" w:rsidRDefault="003A4102" w:rsidP="003A4102"/>
    <w:p w:rsidR="003A4102" w:rsidRDefault="003A4102" w:rsidP="003A4102"/>
    <w:p w:rsidR="003A4102" w:rsidRDefault="003A4102" w:rsidP="003A4102"/>
    <w:p w:rsidR="003A4102" w:rsidRDefault="003A4102" w:rsidP="003A4102">
      <w:pPr>
        <w:tabs>
          <w:tab w:val="left" w:pos="567"/>
          <w:tab w:val="left" w:pos="4422"/>
          <w:tab w:val="left" w:pos="4706"/>
          <w:tab w:val="left" w:pos="5046"/>
        </w:tabs>
        <w:suppressAutoHyphens w:val="0"/>
        <w:autoSpaceDE w:val="0"/>
        <w:autoSpaceDN w:val="0"/>
        <w:adjustRightInd w:val="0"/>
        <w:spacing w:line="400" w:lineRule="atLeast"/>
        <w:jc w:val="both"/>
        <w:rPr>
          <w:rFonts w:ascii="Calibri" w:hAnsi="Calibri" w:cs="Arial"/>
          <w:b/>
          <w:sz w:val="28"/>
          <w:u w:val="single"/>
        </w:rPr>
      </w:pPr>
    </w:p>
    <w:p w:rsidR="003A4102" w:rsidRDefault="003A4102" w:rsidP="003A4102">
      <w:pPr>
        <w:tabs>
          <w:tab w:val="left" w:pos="567"/>
          <w:tab w:val="left" w:pos="4422"/>
          <w:tab w:val="left" w:pos="4706"/>
          <w:tab w:val="left" w:pos="5046"/>
        </w:tabs>
        <w:suppressAutoHyphens w:val="0"/>
        <w:autoSpaceDE w:val="0"/>
        <w:autoSpaceDN w:val="0"/>
        <w:adjustRightInd w:val="0"/>
        <w:spacing w:line="400" w:lineRule="atLeast"/>
        <w:jc w:val="both"/>
        <w:rPr>
          <w:rFonts w:ascii="Calibri" w:hAnsi="Calibri" w:cs="Arial"/>
          <w:b/>
          <w:sz w:val="28"/>
          <w:u w:val="single"/>
        </w:rPr>
      </w:pPr>
    </w:p>
    <w:p w:rsidR="003A4102" w:rsidRDefault="003A4102" w:rsidP="003A4102">
      <w:pPr>
        <w:tabs>
          <w:tab w:val="left" w:pos="567"/>
          <w:tab w:val="left" w:pos="4422"/>
          <w:tab w:val="left" w:pos="4706"/>
          <w:tab w:val="left" w:pos="5046"/>
        </w:tabs>
        <w:suppressAutoHyphens w:val="0"/>
        <w:autoSpaceDE w:val="0"/>
        <w:autoSpaceDN w:val="0"/>
        <w:adjustRightInd w:val="0"/>
        <w:spacing w:line="400" w:lineRule="atLeast"/>
        <w:jc w:val="both"/>
        <w:rPr>
          <w:rFonts w:ascii="Calibri" w:hAnsi="Calibri" w:cs="Arial"/>
          <w:b/>
          <w:sz w:val="28"/>
          <w:u w:val="single"/>
        </w:rPr>
      </w:pPr>
    </w:p>
    <w:p w:rsidR="003A4102" w:rsidRDefault="003A4102" w:rsidP="003A4102">
      <w:pPr>
        <w:tabs>
          <w:tab w:val="left" w:pos="567"/>
          <w:tab w:val="left" w:pos="4422"/>
          <w:tab w:val="left" w:pos="4706"/>
          <w:tab w:val="left" w:pos="5046"/>
        </w:tabs>
        <w:suppressAutoHyphens w:val="0"/>
        <w:autoSpaceDE w:val="0"/>
        <w:autoSpaceDN w:val="0"/>
        <w:adjustRightInd w:val="0"/>
        <w:spacing w:line="400" w:lineRule="atLeast"/>
        <w:jc w:val="both"/>
        <w:rPr>
          <w:rFonts w:ascii="Calibri" w:hAnsi="Calibri" w:cs="Arial"/>
          <w:b/>
          <w:sz w:val="28"/>
          <w:u w:val="single"/>
        </w:rPr>
      </w:pPr>
    </w:p>
    <w:p w:rsidR="003A4102" w:rsidRDefault="003A4102" w:rsidP="003A4102">
      <w:pPr>
        <w:tabs>
          <w:tab w:val="left" w:pos="567"/>
          <w:tab w:val="left" w:pos="4422"/>
          <w:tab w:val="left" w:pos="4706"/>
          <w:tab w:val="left" w:pos="5046"/>
        </w:tabs>
        <w:suppressAutoHyphens w:val="0"/>
        <w:autoSpaceDE w:val="0"/>
        <w:autoSpaceDN w:val="0"/>
        <w:adjustRightInd w:val="0"/>
        <w:spacing w:line="400" w:lineRule="atLeast"/>
        <w:jc w:val="both"/>
        <w:rPr>
          <w:rFonts w:ascii="Calibri" w:hAnsi="Calibri" w:cs="Arial"/>
          <w:b/>
          <w:sz w:val="28"/>
          <w:u w:val="single"/>
        </w:rPr>
      </w:pPr>
    </w:p>
    <w:p w:rsidR="003A4102" w:rsidRDefault="003A4102" w:rsidP="003A4102">
      <w:pPr>
        <w:tabs>
          <w:tab w:val="left" w:pos="567"/>
          <w:tab w:val="left" w:pos="4422"/>
          <w:tab w:val="left" w:pos="4706"/>
          <w:tab w:val="left" w:pos="5046"/>
        </w:tabs>
        <w:suppressAutoHyphens w:val="0"/>
        <w:autoSpaceDE w:val="0"/>
        <w:autoSpaceDN w:val="0"/>
        <w:adjustRightInd w:val="0"/>
        <w:spacing w:line="400" w:lineRule="atLeast"/>
        <w:jc w:val="both"/>
        <w:rPr>
          <w:rFonts w:ascii="Calibri" w:hAnsi="Calibri" w:cs="Arial"/>
          <w:b/>
          <w:sz w:val="28"/>
          <w:u w:val="single"/>
        </w:rPr>
      </w:pPr>
    </w:p>
    <w:p w:rsidR="003A4102" w:rsidRDefault="003A4102" w:rsidP="003A4102">
      <w:pPr>
        <w:tabs>
          <w:tab w:val="left" w:pos="567"/>
          <w:tab w:val="left" w:pos="4422"/>
          <w:tab w:val="left" w:pos="4706"/>
          <w:tab w:val="left" w:pos="5046"/>
        </w:tabs>
        <w:suppressAutoHyphens w:val="0"/>
        <w:autoSpaceDE w:val="0"/>
        <w:autoSpaceDN w:val="0"/>
        <w:adjustRightInd w:val="0"/>
        <w:spacing w:line="400" w:lineRule="atLeast"/>
        <w:jc w:val="both"/>
        <w:rPr>
          <w:rFonts w:ascii="Calibri" w:hAnsi="Calibri" w:cs="Arial"/>
          <w:b/>
          <w:sz w:val="28"/>
          <w:u w:val="single"/>
        </w:rPr>
      </w:pPr>
    </w:p>
    <w:p w:rsidR="003A4102" w:rsidRDefault="003A4102" w:rsidP="003A4102">
      <w:pPr>
        <w:tabs>
          <w:tab w:val="left" w:pos="567"/>
          <w:tab w:val="left" w:pos="4422"/>
          <w:tab w:val="left" w:pos="4706"/>
          <w:tab w:val="left" w:pos="5046"/>
        </w:tabs>
        <w:suppressAutoHyphens w:val="0"/>
        <w:autoSpaceDE w:val="0"/>
        <w:autoSpaceDN w:val="0"/>
        <w:adjustRightInd w:val="0"/>
        <w:spacing w:line="400" w:lineRule="atLeast"/>
        <w:jc w:val="both"/>
        <w:rPr>
          <w:rFonts w:ascii="Calibri" w:hAnsi="Calibri" w:cs="Arial"/>
          <w:b/>
          <w:sz w:val="28"/>
          <w:u w:val="single"/>
        </w:rPr>
      </w:pPr>
    </w:p>
    <w:p w:rsidR="003A4102" w:rsidRDefault="003A4102" w:rsidP="003A4102">
      <w:pPr>
        <w:tabs>
          <w:tab w:val="left" w:pos="567"/>
          <w:tab w:val="left" w:pos="4422"/>
          <w:tab w:val="left" w:pos="4706"/>
          <w:tab w:val="left" w:pos="5046"/>
        </w:tabs>
        <w:suppressAutoHyphens w:val="0"/>
        <w:autoSpaceDE w:val="0"/>
        <w:autoSpaceDN w:val="0"/>
        <w:adjustRightInd w:val="0"/>
        <w:spacing w:line="400" w:lineRule="atLeast"/>
        <w:jc w:val="both"/>
        <w:rPr>
          <w:rFonts w:ascii="Calibri" w:hAnsi="Calibri" w:cs="Arial"/>
          <w:b/>
          <w:sz w:val="28"/>
          <w:u w:val="single"/>
        </w:rPr>
      </w:pPr>
    </w:p>
    <w:p w:rsidR="003A4102" w:rsidRDefault="003A4102" w:rsidP="003A4102">
      <w:pPr>
        <w:tabs>
          <w:tab w:val="left" w:pos="567"/>
          <w:tab w:val="left" w:pos="4422"/>
          <w:tab w:val="left" w:pos="4706"/>
          <w:tab w:val="left" w:pos="5046"/>
        </w:tabs>
        <w:suppressAutoHyphens w:val="0"/>
        <w:autoSpaceDE w:val="0"/>
        <w:autoSpaceDN w:val="0"/>
        <w:adjustRightInd w:val="0"/>
        <w:spacing w:line="400" w:lineRule="atLeast"/>
        <w:jc w:val="both"/>
        <w:rPr>
          <w:rFonts w:ascii="Calibri" w:hAnsi="Calibri" w:cs="Arial"/>
          <w:b/>
          <w:sz w:val="28"/>
          <w:u w:val="single"/>
        </w:rPr>
      </w:pPr>
      <w:r w:rsidRPr="00F5045A">
        <w:rPr>
          <w:rFonts w:ascii="Calibri" w:hAnsi="Calibri" w:cs="Arial"/>
          <w:b/>
          <w:sz w:val="28"/>
          <w:u w:val="single"/>
        </w:rPr>
        <w:lastRenderedPageBreak/>
        <w:t>Publications</w:t>
      </w:r>
    </w:p>
    <w:p w:rsidR="00576650" w:rsidRPr="00576650" w:rsidRDefault="003A4102" w:rsidP="00576650">
      <w:pPr>
        <w:pStyle w:val="Heading1"/>
        <w:shd w:val="clear" w:color="auto" w:fill="FFFFFF"/>
        <w:spacing w:before="240" w:after="120" w:line="276" w:lineRule="auto"/>
        <w:jc w:val="both"/>
        <w:rPr>
          <w:color w:val="000000"/>
          <w:sz w:val="24"/>
          <w:szCs w:val="24"/>
        </w:rPr>
      </w:pPr>
      <w:r w:rsidRPr="00576650">
        <w:rPr>
          <w:rFonts w:ascii="Calibri" w:hAnsi="Calibri" w:cs="Calibri"/>
          <w:b/>
          <w:color w:val="000000"/>
          <w:sz w:val="24"/>
          <w:szCs w:val="24"/>
        </w:rPr>
        <w:t xml:space="preserve">      1.</w:t>
      </w:r>
      <w:r w:rsidRPr="009615B6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576650">
        <w:rPr>
          <w:b/>
          <w:color w:val="000000"/>
          <w:sz w:val="24"/>
          <w:szCs w:val="24"/>
        </w:rPr>
        <w:t>Original article:</w:t>
      </w:r>
      <w:r w:rsidRPr="00576650">
        <w:rPr>
          <w:color w:val="000000"/>
          <w:sz w:val="24"/>
          <w:szCs w:val="24"/>
        </w:rPr>
        <w:t xml:space="preserve"> </w:t>
      </w:r>
    </w:p>
    <w:p w:rsidR="003A4102" w:rsidRPr="00576650" w:rsidRDefault="00576650" w:rsidP="00576650">
      <w:pPr>
        <w:pStyle w:val="Heading1"/>
        <w:shd w:val="clear" w:color="auto" w:fill="FFFFFF"/>
        <w:spacing w:before="240" w:after="120" w:line="276" w:lineRule="auto"/>
        <w:jc w:val="both"/>
        <w:rPr>
          <w:color w:val="000000"/>
          <w:sz w:val="24"/>
          <w:szCs w:val="24"/>
        </w:rPr>
      </w:pPr>
      <w:r w:rsidRPr="00576650">
        <w:rPr>
          <w:color w:val="000000"/>
          <w:sz w:val="24"/>
          <w:szCs w:val="24"/>
        </w:rPr>
        <w:t xml:space="preserve">       </w:t>
      </w:r>
      <w:r w:rsidR="003A4102" w:rsidRPr="00576650">
        <w:rPr>
          <w:color w:val="000000"/>
          <w:sz w:val="24"/>
          <w:szCs w:val="24"/>
        </w:rPr>
        <w:t>CD4+CD25+CD127</w:t>
      </w:r>
      <w:r w:rsidR="003A4102" w:rsidRPr="00576650">
        <w:rPr>
          <w:color w:val="000000"/>
          <w:sz w:val="24"/>
          <w:szCs w:val="24"/>
          <w:vertAlign w:val="superscript"/>
        </w:rPr>
        <w:t>low</w:t>
      </w:r>
      <w:r w:rsidR="003A4102" w:rsidRPr="00576650">
        <w:rPr>
          <w:rStyle w:val="apple-converted-space"/>
          <w:color w:val="000000"/>
          <w:sz w:val="24"/>
          <w:szCs w:val="24"/>
        </w:rPr>
        <w:t> </w:t>
      </w:r>
      <w:r w:rsidR="003A4102" w:rsidRPr="00576650">
        <w:rPr>
          <w:color w:val="000000"/>
          <w:sz w:val="24"/>
          <w:szCs w:val="24"/>
        </w:rPr>
        <w:t xml:space="preserve">Regulatory T Cells Play Predominant Anti-Tumor Suppressive Role in Hepatitis B Virus-Associated </w:t>
      </w:r>
      <w:proofErr w:type="spellStart"/>
      <w:r w:rsidR="003A4102" w:rsidRPr="00576650">
        <w:rPr>
          <w:color w:val="000000"/>
          <w:sz w:val="24"/>
          <w:szCs w:val="24"/>
        </w:rPr>
        <w:t>Hepatocellular</w:t>
      </w:r>
      <w:proofErr w:type="spellEnd"/>
      <w:r w:rsidR="003A4102" w:rsidRPr="00576650">
        <w:rPr>
          <w:color w:val="000000"/>
          <w:sz w:val="24"/>
          <w:szCs w:val="24"/>
        </w:rPr>
        <w:t xml:space="preserve"> Carcinoma. </w:t>
      </w:r>
      <w:hyperlink r:id="rId6" w:history="1">
        <w:proofErr w:type="spellStart"/>
        <w:r w:rsidR="003A4102" w:rsidRPr="00576650">
          <w:rPr>
            <w:rStyle w:val="Hyperlink"/>
            <w:color w:val="000000"/>
            <w:sz w:val="24"/>
            <w:szCs w:val="24"/>
            <w:u w:val="none"/>
            <w:shd w:val="clear" w:color="auto" w:fill="FFFFFF"/>
          </w:rPr>
          <w:t>Shreya</w:t>
        </w:r>
        <w:proofErr w:type="spellEnd"/>
        <w:r w:rsidR="003A4102" w:rsidRPr="00576650">
          <w:rPr>
            <w:rStyle w:val="Hyperlink"/>
            <w:color w:val="000000"/>
            <w:sz w:val="24"/>
            <w:szCs w:val="24"/>
            <w:u w:val="none"/>
            <w:shd w:val="clear" w:color="auto" w:fill="FFFFFF"/>
          </w:rPr>
          <w:t xml:space="preserve"> Sharma</w:t>
        </w:r>
      </w:hyperlink>
      <w:r w:rsidR="003A4102" w:rsidRPr="00576650">
        <w:rPr>
          <w:color w:val="000000"/>
          <w:sz w:val="24"/>
          <w:szCs w:val="24"/>
          <w:shd w:val="clear" w:color="auto" w:fill="FFFFFF"/>
        </w:rPr>
        <w:t>,</w:t>
      </w:r>
      <w:r w:rsidR="003A4102" w:rsidRPr="00576650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proofErr w:type="spellStart"/>
      <w:r w:rsidR="00C6688B" w:rsidRPr="00576650">
        <w:rPr>
          <w:color w:val="000000"/>
          <w:sz w:val="24"/>
          <w:szCs w:val="24"/>
        </w:rPr>
        <w:fldChar w:fldCharType="begin"/>
      </w:r>
      <w:r w:rsidR="003A4102" w:rsidRPr="00576650">
        <w:rPr>
          <w:color w:val="000000"/>
          <w:sz w:val="24"/>
          <w:szCs w:val="24"/>
        </w:rPr>
        <w:instrText xml:space="preserve"> HYPERLINK "http://www.ncbi.nlm.nih.gov/pubmed/?term=Khosla%20R%5Bauth%5D" </w:instrText>
      </w:r>
      <w:r w:rsidR="00C6688B" w:rsidRPr="00576650">
        <w:rPr>
          <w:color w:val="000000"/>
          <w:sz w:val="24"/>
          <w:szCs w:val="24"/>
        </w:rPr>
        <w:fldChar w:fldCharType="separate"/>
      </w:r>
      <w:r w:rsidR="003A4102" w:rsidRPr="00576650">
        <w:rPr>
          <w:rStyle w:val="Hyperlink"/>
          <w:color w:val="000000"/>
          <w:sz w:val="24"/>
          <w:szCs w:val="24"/>
          <w:u w:val="none"/>
          <w:shd w:val="clear" w:color="auto" w:fill="FFFFFF"/>
        </w:rPr>
        <w:t>Ritu</w:t>
      </w:r>
      <w:proofErr w:type="spellEnd"/>
      <w:r w:rsidR="003A4102" w:rsidRPr="00576650">
        <w:rPr>
          <w:rStyle w:val="Hyperlink"/>
          <w:color w:val="000000"/>
          <w:sz w:val="24"/>
          <w:szCs w:val="24"/>
          <w:u w:val="none"/>
          <w:shd w:val="clear" w:color="auto" w:fill="FFFFFF"/>
        </w:rPr>
        <w:t xml:space="preserve"> </w:t>
      </w:r>
      <w:proofErr w:type="spellStart"/>
      <w:r w:rsidR="003A4102" w:rsidRPr="00576650">
        <w:rPr>
          <w:rStyle w:val="Hyperlink"/>
          <w:color w:val="000000"/>
          <w:sz w:val="24"/>
          <w:szCs w:val="24"/>
          <w:u w:val="none"/>
          <w:shd w:val="clear" w:color="auto" w:fill="FFFFFF"/>
        </w:rPr>
        <w:t>Khosla</w:t>
      </w:r>
      <w:proofErr w:type="spellEnd"/>
      <w:r w:rsidR="00C6688B" w:rsidRPr="00576650">
        <w:rPr>
          <w:color w:val="000000"/>
          <w:sz w:val="24"/>
          <w:szCs w:val="24"/>
        </w:rPr>
        <w:fldChar w:fldCharType="end"/>
      </w:r>
      <w:r w:rsidR="003A4102" w:rsidRPr="00576650">
        <w:rPr>
          <w:color w:val="000000"/>
          <w:sz w:val="24"/>
          <w:szCs w:val="24"/>
          <w:shd w:val="clear" w:color="auto" w:fill="FFFFFF"/>
        </w:rPr>
        <w:t>,</w:t>
      </w:r>
      <w:r w:rsidR="003A4102" w:rsidRPr="00576650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hyperlink r:id="rId7" w:history="1">
        <w:r w:rsidR="003A4102" w:rsidRPr="00576650">
          <w:rPr>
            <w:rStyle w:val="Hyperlink"/>
            <w:color w:val="000000"/>
            <w:sz w:val="24"/>
            <w:szCs w:val="24"/>
            <w:u w:val="none"/>
            <w:shd w:val="clear" w:color="auto" w:fill="FFFFFF"/>
          </w:rPr>
          <w:t>Paul  David</w:t>
        </w:r>
      </w:hyperlink>
      <w:r w:rsidR="003A4102" w:rsidRPr="00576650">
        <w:rPr>
          <w:color w:val="000000"/>
          <w:sz w:val="24"/>
          <w:szCs w:val="24"/>
          <w:shd w:val="clear" w:color="auto" w:fill="FFFFFF"/>
        </w:rPr>
        <w:t>,</w:t>
      </w:r>
      <w:r w:rsidR="003A4102" w:rsidRPr="00576650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proofErr w:type="spellStart"/>
      <w:r w:rsidR="00C6688B" w:rsidRPr="00576650">
        <w:rPr>
          <w:color w:val="000000"/>
          <w:sz w:val="24"/>
          <w:szCs w:val="24"/>
        </w:rPr>
        <w:fldChar w:fldCharType="begin"/>
      </w:r>
      <w:r w:rsidR="003A4102" w:rsidRPr="00576650">
        <w:rPr>
          <w:color w:val="000000"/>
          <w:sz w:val="24"/>
          <w:szCs w:val="24"/>
        </w:rPr>
        <w:instrText xml:space="preserve"> HYPERLINK "http://www.ncbi.nlm.nih.gov/pubmed/?term=Rastogi%20A%5Bauth%5D" </w:instrText>
      </w:r>
      <w:r w:rsidR="00C6688B" w:rsidRPr="00576650">
        <w:rPr>
          <w:color w:val="000000"/>
          <w:sz w:val="24"/>
          <w:szCs w:val="24"/>
        </w:rPr>
        <w:fldChar w:fldCharType="separate"/>
      </w:r>
      <w:r w:rsidR="003A4102" w:rsidRPr="00576650">
        <w:rPr>
          <w:rStyle w:val="Hyperlink"/>
          <w:color w:val="000000"/>
          <w:sz w:val="24"/>
          <w:szCs w:val="24"/>
          <w:u w:val="none"/>
          <w:shd w:val="clear" w:color="auto" w:fill="FFFFFF"/>
        </w:rPr>
        <w:t>Archana</w:t>
      </w:r>
      <w:proofErr w:type="spellEnd"/>
      <w:r w:rsidR="003A4102" w:rsidRPr="00576650">
        <w:rPr>
          <w:rStyle w:val="Hyperlink"/>
          <w:color w:val="000000"/>
          <w:sz w:val="24"/>
          <w:szCs w:val="24"/>
          <w:u w:val="none"/>
          <w:shd w:val="clear" w:color="auto" w:fill="FFFFFF"/>
        </w:rPr>
        <w:t xml:space="preserve"> </w:t>
      </w:r>
      <w:proofErr w:type="spellStart"/>
      <w:r w:rsidR="003A4102" w:rsidRPr="00576650">
        <w:rPr>
          <w:rStyle w:val="Hyperlink"/>
          <w:color w:val="000000"/>
          <w:sz w:val="24"/>
          <w:szCs w:val="24"/>
          <w:u w:val="none"/>
          <w:shd w:val="clear" w:color="auto" w:fill="FFFFFF"/>
        </w:rPr>
        <w:t>Rastogi</w:t>
      </w:r>
      <w:r w:rsidR="00C6688B" w:rsidRPr="00576650">
        <w:rPr>
          <w:color w:val="000000"/>
          <w:sz w:val="24"/>
          <w:szCs w:val="24"/>
        </w:rPr>
        <w:fldChar w:fldCharType="end"/>
      </w:r>
      <w:r w:rsidR="003A4102" w:rsidRPr="00576650">
        <w:rPr>
          <w:color w:val="000000"/>
          <w:sz w:val="24"/>
          <w:szCs w:val="24"/>
          <w:shd w:val="clear" w:color="auto" w:fill="FFFFFF"/>
        </w:rPr>
        <w:t>,</w:t>
      </w:r>
      <w:hyperlink r:id="rId8" w:history="1">
        <w:r w:rsidR="003A4102" w:rsidRPr="00576650">
          <w:rPr>
            <w:rStyle w:val="Hyperlink"/>
            <w:color w:val="000000"/>
            <w:sz w:val="24"/>
            <w:szCs w:val="24"/>
            <w:u w:val="none"/>
            <w:shd w:val="clear" w:color="auto" w:fill="FFFFFF"/>
          </w:rPr>
          <w:t>Ashish</w:t>
        </w:r>
        <w:proofErr w:type="spellEnd"/>
        <w:r w:rsidR="003A4102" w:rsidRPr="00576650">
          <w:rPr>
            <w:rStyle w:val="Hyperlink"/>
            <w:color w:val="000000"/>
            <w:sz w:val="24"/>
            <w:szCs w:val="24"/>
            <w:u w:val="none"/>
            <w:shd w:val="clear" w:color="auto" w:fill="FFFFFF"/>
          </w:rPr>
          <w:t xml:space="preserve"> </w:t>
        </w:r>
        <w:proofErr w:type="spellStart"/>
        <w:r w:rsidR="003A4102" w:rsidRPr="00576650">
          <w:rPr>
            <w:rStyle w:val="Hyperlink"/>
            <w:color w:val="000000"/>
            <w:sz w:val="24"/>
            <w:szCs w:val="24"/>
            <w:u w:val="none"/>
            <w:shd w:val="clear" w:color="auto" w:fill="FFFFFF"/>
          </w:rPr>
          <w:t>Vyas</w:t>
        </w:r>
        <w:proofErr w:type="spellEnd"/>
      </w:hyperlink>
      <w:r w:rsidR="003A4102" w:rsidRPr="00576650">
        <w:rPr>
          <w:color w:val="000000"/>
          <w:sz w:val="24"/>
          <w:szCs w:val="24"/>
          <w:shd w:val="clear" w:color="auto" w:fill="FFFFFF"/>
        </w:rPr>
        <w:t>,</w:t>
      </w:r>
      <w:r w:rsidR="003A4102" w:rsidRPr="00576650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proofErr w:type="spellStart"/>
      <w:r w:rsidR="00C6688B" w:rsidRPr="00576650">
        <w:rPr>
          <w:color w:val="000000"/>
          <w:sz w:val="24"/>
          <w:szCs w:val="24"/>
        </w:rPr>
        <w:fldChar w:fldCharType="begin"/>
      </w:r>
      <w:r w:rsidR="003A4102" w:rsidRPr="00576650">
        <w:rPr>
          <w:color w:val="000000"/>
          <w:sz w:val="24"/>
          <w:szCs w:val="24"/>
        </w:rPr>
        <w:instrText xml:space="preserve"> HYPERLINK "http://www.ncbi.nlm.nih.gov/pubmed/?term=Singh%20D%5Bauth%5D" </w:instrText>
      </w:r>
      <w:r w:rsidR="00C6688B" w:rsidRPr="00576650">
        <w:rPr>
          <w:color w:val="000000"/>
          <w:sz w:val="24"/>
          <w:szCs w:val="24"/>
        </w:rPr>
        <w:fldChar w:fldCharType="separate"/>
      </w:r>
      <w:r w:rsidR="003A4102" w:rsidRPr="00576650">
        <w:rPr>
          <w:rStyle w:val="Hyperlink"/>
          <w:color w:val="000000"/>
          <w:sz w:val="24"/>
          <w:szCs w:val="24"/>
          <w:u w:val="none"/>
          <w:shd w:val="clear" w:color="auto" w:fill="FFFFFF"/>
        </w:rPr>
        <w:t>Dileep</w:t>
      </w:r>
      <w:proofErr w:type="spellEnd"/>
      <w:r w:rsidR="003A4102" w:rsidRPr="00576650">
        <w:rPr>
          <w:rStyle w:val="Hyperlink"/>
          <w:color w:val="000000"/>
          <w:sz w:val="24"/>
          <w:szCs w:val="24"/>
          <w:u w:val="none"/>
          <w:shd w:val="clear" w:color="auto" w:fill="FFFFFF"/>
        </w:rPr>
        <w:t xml:space="preserve"> Singh</w:t>
      </w:r>
      <w:r w:rsidR="00C6688B" w:rsidRPr="00576650">
        <w:rPr>
          <w:color w:val="000000"/>
          <w:sz w:val="24"/>
          <w:szCs w:val="24"/>
        </w:rPr>
        <w:fldChar w:fldCharType="end"/>
      </w:r>
      <w:r w:rsidR="003A4102" w:rsidRPr="00576650">
        <w:rPr>
          <w:color w:val="000000"/>
          <w:sz w:val="24"/>
          <w:szCs w:val="24"/>
          <w:shd w:val="clear" w:color="auto" w:fill="FFFFFF"/>
        </w:rPr>
        <w:t>,</w:t>
      </w:r>
      <w:r w:rsidR="003A4102" w:rsidRPr="00576650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proofErr w:type="spellStart"/>
      <w:r w:rsidR="00C6688B" w:rsidRPr="00576650">
        <w:rPr>
          <w:color w:val="000000"/>
          <w:sz w:val="24"/>
          <w:szCs w:val="24"/>
        </w:rPr>
        <w:fldChar w:fldCharType="begin"/>
      </w:r>
      <w:r w:rsidR="003A4102" w:rsidRPr="00576650">
        <w:rPr>
          <w:color w:val="000000"/>
          <w:sz w:val="24"/>
          <w:szCs w:val="24"/>
        </w:rPr>
        <w:instrText xml:space="preserve"> HYPERLINK "http://www.ncbi.nlm.nih.gov/pubmed/?term=Bhardwaj%20A%5Bauth%5D" </w:instrText>
      </w:r>
      <w:r w:rsidR="00C6688B" w:rsidRPr="00576650">
        <w:rPr>
          <w:color w:val="000000"/>
          <w:sz w:val="24"/>
          <w:szCs w:val="24"/>
        </w:rPr>
        <w:fldChar w:fldCharType="separate"/>
      </w:r>
      <w:r w:rsidR="003A4102" w:rsidRPr="00576650">
        <w:rPr>
          <w:rStyle w:val="Hyperlink"/>
          <w:color w:val="000000"/>
          <w:sz w:val="24"/>
          <w:szCs w:val="24"/>
          <w:u w:val="none"/>
          <w:shd w:val="clear" w:color="auto" w:fill="FFFFFF"/>
        </w:rPr>
        <w:t>Ankit</w:t>
      </w:r>
      <w:proofErr w:type="spellEnd"/>
      <w:r w:rsidR="003A4102" w:rsidRPr="00576650">
        <w:rPr>
          <w:rStyle w:val="Hyperlink"/>
          <w:color w:val="000000"/>
          <w:sz w:val="24"/>
          <w:szCs w:val="24"/>
          <w:u w:val="none"/>
          <w:shd w:val="clear" w:color="auto" w:fill="FFFFFF"/>
        </w:rPr>
        <w:t xml:space="preserve"> </w:t>
      </w:r>
      <w:proofErr w:type="spellStart"/>
      <w:r w:rsidR="003A4102" w:rsidRPr="00576650">
        <w:rPr>
          <w:rStyle w:val="Hyperlink"/>
          <w:color w:val="000000"/>
          <w:sz w:val="24"/>
          <w:szCs w:val="24"/>
          <w:u w:val="none"/>
          <w:shd w:val="clear" w:color="auto" w:fill="FFFFFF"/>
        </w:rPr>
        <w:t>Bhardwaj</w:t>
      </w:r>
      <w:proofErr w:type="spellEnd"/>
      <w:r w:rsidR="00C6688B" w:rsidRPr="00576650">
        <w:rPr>
          <w:color w:val="000000"/>
          <w:sz w:val="24"/>
          <w:szCs w:val="24"/>
        </w:rPr>
        <w:fldChar w:fldCharType="end"/>
      </w:r>
      <w:r w:rsidR="003A4102" w:rsidRPr="00576650">
        <w:rPr>
          <w:color w:val="000000"/>
          <w:sz w:val="24"/>
          <w:szCs w:val="24"/>
          <w:shd w:val="clear" w:color="auto" w:fill="FFFFFF"/>
        </w:rPr>
        <w:t xml:space="preserve">, </w:t>
      </w:r>
      <w:hyperlink r:id="rId9" w:history="1">
        <w:proofErr w:type="spellStart"/>
        <w:r w:rsidR="003A4102" w:rsidRPr="00576650">
          <w:rPr>
            <w:rStyle w:val="Hyperlink"/>
            <w:color w:val="000000"/>
            <w:sz w:val="24"/>
            <w:szCs w:val="24"/>
            <w:u w:val="none"/>
            <w:shd w:val="clear" w:color="auto" w:fill="FFFFFF"/>
          </w:rPr>
          <w:t>Amrish</w:t>
        </w:r>
        <w:proofErr w:type="spellEnd"/>
        <w:r w:rsidR="003A4102" w:rsidRPr="00576650">
          <w:rPr>
            <w:rStyle w:val="Hyperlink"/>
            <w:color w:val="000000"/>
            <w:sz w:val="24"/>
            <w:szCs w:val="24"/>
            <w:u w:val="none"/>
            <w:shd w:val="clear" w:color="auto" w:fill="FFFFFF"/>
          </w:rPr>
          <w:t xml:space="preserve"> </w:t>
        </w:r>
        <w:proofErr w:type="spellStart"/>
        <w:r w:rsidR="003A4102" w:rsidRPr="00576650">
          <w:rPr>
            <w:rStyle w:val="Hyperlink"/>
            <w:color w:val="000000"/>
            <w:sz w:val="24"/>
            <w:szCs w:val="24"/>
            <w:u w:val="none"/>
            <w:shd w:val="clear" w:color="auto" w:fill="FFFFFF"/>
          </w:rPr>
          <w:t>Sahney</w:t>
        </w:r>
        <w:proofErr w:type="spellEnd"/>
      </w:hyperlink>
      <w:r w:rsidR="003A4102" w:rsidRPr="00576650">
        <w:rPr>
          <w:color w:val="000000"/>
          <w:sz w:val="24"/>
          <w:szCs w:val="24"/>
          <w:shd w:val="clear" w:color="auto" w:fill="FFFFFF"/>
        </w:rPr>
        <w:t>,</w:t>
      </w:r>
      <w:r w:rsidR="003A4102" w:rsidRPr="00576650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proofErr w:type="spellStart"/>
      <w:r w:rsidR="00C6688B" w:rsidRPr="00576650">
        <w:rPr>
          <w:color w:val="000000"/>
          <w:sz w:val="24"/>
          <w:szCs w:val="24"/>
        </w:rPr>
        <w:fldChar w:fldCharType="begin"/>
      </w:r>
      <w:r w:rsidR="003A4102" w:rsidRPr="00576650">
        <w:rPr>
          <w:color w:val="000000"/>
          <w:sz w:val="24"/>
          <w:szCs w:val="24"/>
        </w:rPr>
        <w:instrText xml:space="preserve"> HYPERLINK "http://www.ncbi.nlm.nih.gov/pubmed/?term=Maiwall%20R%5Bauth%5D" </w:instrText>
      </w:r>
      <w:r w:rsidR="00C6688B" w:rsidRPr="00576650">
        <w:rPr>
          <w:color w:val="000000"/>
          <w:sz w:val="24"/>
          <w:szCs w:val="24"/>
        </w:rPr>
        <w:fldChar w:fldCharType="separate"/>
      </w:r>
      <w:r w:rsidR="003A4102" w:rsidRPr="00576650">
        <w:rPr>
          <w:rStyle w:val="Hyperlink"/>
          <w:color w:val="000000"/>
          <w:sz w:val="24"/>
          <w:szCs w:val="24"/>
          <w:u w:val="none"/>
          <w:shd w:val="clear" w:color="auto" w:fill="FFFFFF"/>
        </w:rPr>
        <w:t>Rakhi</w:t>
      </w:r>
      <w:proofErr w:type="spellEnd"/>
      <w:r w:rsidR="003A4102" w:rsidRPr="00576650">
        <w:rPr>
          <w:rStyle w:val="Hyperlink"/>
          <w:color w:val="000000"/>
          <w:sz w:val="24"/>
          <w:szCs w:val="24"/>
          <w:u w:val="none"/>
          <w:shd w:val="clear" w:color="auto" w:fill="FFFFFF"/>
        </w:rPr>
        <w:t xml:space="preserve"> </w:t>
      </w:r>
      <w:proofErr w:type="spellStart"/>
      <w:r w:rsidR="003A4102" w:rsidRPr="00576650">
        <w:rPr>
          <w:rStyle w:val="Hyperlink"/>
          <w:color w:val="000000"/>
          <w:sz w:val="24"/>
          <w:szCs w:val="24"/>
          <w:u w:val="none"/>
          <w:shd w:val="clear" w:color="auto" w:fill="FFFFFF"/>
        </w:rPr>
        <w:t>Maiwall</w:t>
      </w:r>
      <w:proofErr w:type="spellEnd"/>
      <w:r w:rsidR="00C6688B" w:rsidRPr="00576650">
        <w:rPr>
          <w:color w:val="000000"/>
          <w:sz w:val="24"/>
          <w:szCs w:val="24"/>
        </w:rPr>
        <w:fldChar w:fldCharType="end"/>
      </w:r>
      <w:r w:rsidR="003A4102" w:rsidRPr="00576650">
        <w:rPr>
          <w:color w:val="000000"/>
          <w:sz w:val="24"/>
          <w:szCs w:val="24"/>
          <w:shd w:val="clear" w:color="auto" w:fill="FFFFFF"/>
        </w:rPr>
        <w:t>,</w:t>
      </w:r>
      <w:r w:rsidR="003A4102" w:rsidRPr="00576650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proofErr w:type="spellStart"/>
      <w:r w:rsidR="00C6688B" w:rsidRPr="00576650">
        <w:rPr>
          <w:color w:val="000000"/>
          <w:sz w:val="24"/>
          <w:szCs w:val="24"/>
        </w:rPr>
        <w:fldChar w:fldCharType="begin"/>
      </w:r>
      <w:r w:rsidR="003A4102" w:rsidRPr="00576650">
        <w:rPr>
          <w:color w:val="000000"/>
          <w:sz w:val="24"/>
          <w:szCs w:val="24"/>
        </w:rPr>
        <w:instrText xml:space="preserve"> HYPERLINK "http://www.ncbi.nlm.nih.gov/pubmed/?term=Sarin%20SK%5Bauth%5D" </w:instrText>
      </w:r>
      <w:r w:rsidR="00C6688B" w:rsidRPr="00576650">
        <w:rPr>
          <w:color w:val="000000"/>
          <w:sz w:val="24"/>
          <w:szCs w:val="24"/>
        </w:rPr>
        <w:fldChar w:fldCharType="separate"/>
      </w:r>
      <w:r w:rsidR="003A4102" w:rsidRPr="00576650">
        <w:rPr>
          <w:rStyle w:val="Hyperlink"/>
          <w:color w:val="000000"/>
          <w:sz w:val="24"/>
          <w:szCs w:val="24"/>
          <w:u w:val="none"/>
          <w:shd w:val="clear" w:color="auto" w:fill="FFFFFF"/>
        </w:rPr>
        <w:t>Shiv</w:t>
      </w:r>
      <w:proofErr w:type="spellEnd"/>
      <w:r w:rsidR="003A4102" w:rsidRPr="00576650">
        <w:rPr>
          <w:rStyle w:val="Hyperlink"/>
          <w:color w:val="000000"/>
          <w:sz w:val="24"/>
          <w:szCs w:val="24"/>
          <w:u w:val="none"/>
          <w:shd w:val="clear" w:color="auto" w:fill="FFFFFF"/>
        </w:rPr>
        <w:t xml:space="preserve"> Kumar </w:t>
      </w:r>
      <w:proofErr w:type="spellStart"/>
      <w:r w:rsidR="003A4102" w:rsidRPr="00576650">
        <w:rPr>
          <w:rStyle w:val="Hyperlink"/>
          <w:color w:val="000000"/>
          <w:sz w:val="24"/>
          <w:szCs w:val="24"/>
          <w:u w:val="none"/>
          <w:shd w:val="clear" w:color="auto" w:fill="FFFFFF"/>
        </w:rPr>
        <w:t>Sarin</w:t>
      </w:r>
      <w:proofErr w:type="spellEnd"/>
      <w:r w:rsidR="00C6688B" w:rsidRPr="00576650">
        <w:rPr>
          <w:color w:val="000000"/>
          <w:sz w:val="24"/>
          <w:szCs w:val="24"/>
        </w:rPr>
        <w:fldChar w:fldCharType="end"/>
      </w:r>
      <w:r w:rsidR="003A4102" w:rsidRPr="00576650">
        <w:rPr>
          <w:color w:val="000000"/>
          <w:sz w:val="24"/>
          <w:szCs w:val="24"/>
          <w:shd w:val="clear" w:color="auto" w:fill="FFFFFF"/>
        </w:rPr>
        <w:t>, and</w:t>
      </w:r>
      <w:r w:rsidR="003A4102" w:rsidRPr="00576650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proofErr w:type="spellStart"/>
      <w:r w:rsidR="00C6688B" w:rsidRPr="00576650">
        <w:rPr>
          <w:color w:val="000000"/>
          <w:sz w:val="24"/>
          <w:szCs w:val="24"/>
        </w:rPr>
        <w:fldChar w:fldCharType="begin"/>
      </w:r>
      <w:r w:rsidR="003A4102" w:rsidRPr="00576650">
        <w:rPr>
          <w:color w:val="000000"/>
          <w:sz w:val="24"/>
          <w:szCs w:val="24"/>
        </w:rPr>
        <w:instrText xml:space="preserve"> HYPERLINK "http://www.ncbi.nlm.nih.gov/pubmed/?term=Trehanpati%20N%5Bauth%5D" </w:instrText>
      </w:r>
      <w:r w:rsidR="00C6688B" w:rsidRPr="00576650">
        <w:rPr>
          <w:color w:val="000000"/>
          <w:sz w:val="24"/>
          <w:szCs w:val="24"/>
        </w:rPr>
        <w:fldChar w:fldCharType="separate"/>
      </w:r>
      <w:r w:rsidR="003A4102" w:rsidRPr="00576650">
        <w:rPr>
          <w:rStyle w:val="Hyperlink"/>
          <w:color w:val="000000"/>
          <w:sz w:val="24"/>
          <w:szCs w:val="24"/>
          <w:u w:val="none"/>
          <w:shd w:val="clear" w:color="auto" w:fill="FFFFFF"/>
        </w:rPr>
        <w:t>Nirupma</w:t>
      </w:r>
      <w:proofErr w:type="spellEnd"/>
      <w:r w:rsidR="003A4102" w:rsidRPr="00576650">
        <w:rPr>
          <w:rStyle w:val="Hyperlink"/>
          <w:color w:val="000000"/>
          <w:sz w:val="24"/>
          <w:szCs w:val="24"/>
          <w:u w:val="none"/>
          <w:shd w:val="clear" w:color="auto" w:fill="FFFFFF"/>
        </w:rPr>
        <w:t xml:space="preserve"> </w:t>
      </w:r>
      <w:proofErr w:type="spellStart"/>
      <w:r w:rsidR="003A4102" w:rsidRPr="00576650">
        <w:rPr>
          <w:rStyle w:val="Hyperlink"/>
          <w:color w:val="000000"/>
          <w:sz w:val="24"/>
          <w:szCs w:val="24"/>
          <w:u w:val="none"/>
          <w:shd w:val="clear" w:color="auto" w:fill="FFFFFF"/>
        </w:rPr>
        <w:t>Trehanpati</w:t>
      </w:r>
      <w:proofErr w:type="spellEnd"/>
      <w:r w:rsidR="00C6688B" w:rsidRPr="00576650">
        <w:rPr>
          <w:color w:val="000000"/>
          <w:sz w:val="24"/>
          <w:szCs w:val="24"/>
        </w:rPr>
        <w:fldChar w:fldCharType="end"/>
      </w:r>
      <w:r w:rsidR="003A4102" w:rsidRPr="00576650">
        <w:rPr>
          <w:color w:val="000000"/>
          <w:sz w:val="24"/>
          <w:szCs w:val="24"/>
        </w:rPr>
        <w:t>.</w:t>
      </w:r>
    </w:p>
    <w:p w:rsidR="00576650" w:rsidRPr="00576650" w:rsidRDefault="003A4102" w:rsidP="00576650">
      <w:pPr>
        <w:pStyle w:val="ListParagraph"/>
        <w:numPr>
          <w:ilvl w:val="0"/>
          <w:numId w:val="11"/>
        </w:numPr>
        <w:tabs>
          <w:tab w:val="left" w:pos="567"/>
          <w:tab w:val="left" w:pos="4422"/>
          <w:tab w:val="left" w:pos="4706"/>
          <w:tab w:val="left" w:pos="5046"/>
        </w:tabs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76650">
        <w:rPr>
          <w:rFonts w:ascii="Times New Roman" w:hAnsi="Times New Roman" w:cs="Times New Roman"/>
          <w:b/>
          <w:color w:val="000000"/>
          <w:sz w:val="24"/>
          <w:szCs w:val="24"/>
        </w:rPr>
        <w:t>Chapter:</w:t>
      </w:r>
    </w:p>
    <w:p w:rsidR="003A4102" w:rsidRPr="00576650" w:rsidRDefault="003A4102" w:rsidP="00576650">
      <w:pPr>
        <w:pStyle w:val="ListParagraph"/>
        <w:tabs>
          <w:tab w:val="left" w:pos="567"/>
          <w:tab w:val="left" w:pos="4422"/>
          <w:tab w:val="left" w:pos="4706"/>
          <w:tab w:val="left" w:pos="5046"/>
        </w:tabs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76650">
        <w:rPr>
          <w:rFonts w:ascii="Times New Roman" w:hAnsi="Times New Roman" w:cs="Times New Roman"/>
          <w:color w:val="000000"/>
          <w:sz w:val="24"/>
          <w:szCs w:val="24"/>
        </w:rPr>
        <w:t>Amrish</w:t>
      </w:r>
      <w:proofErr w:type="spellEnd"/>
      <w:r w:rsidRPr="005766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6650">
        <w:rPr>
          <w:rFonts w:ascii="Times New Roman" w:hAnsi="Times New Roman" w:cs="Times New Roman"/>
          <w:color w:val="000000"/>
          <w:sz w:val="24"/>
          <w:szCs w:val="24"/>
        </w:rPr>
        <w:t>Sahney</w:t>
      </w:r>
      <w:proofErr w:type="spellEnd"/>
      <w:r w:rsidRPr="00576650">
        <w:rPr>
          <w:rFonts w:ascii="Times New Roman" w:hAnsi="Times New Roman" w:cs="Times New Roman"/>
          <w:color w:val="000000"/>
          <w:sz w:val="24"/>
          <w:szCs w:val="24"/>
        </w:rPr>
        <w:t xml:space="preserve"> and </w:t>
      </w:r>
      <w:proofErr w:type="spellStart"/>
      <w:r w:rsidRPr="00576650">
        <w:rPr>
          <w:rFonts w:ascii="Times New Roman" w:hAnsi="Times New Roman" w:cs="Times New Roman"/>
          <w:color w:val="000000"/>
          <w:sz w:val="24"/>
          <w:szCs w:val="24"/>
        </w:rPr>
        <w:t>Shiv</w:t>
      </w:r>
      <w:proofErr w:type="spellEnd"/>
      <w:r w:rsidRPr="00576650">
        <w:rPr>
          <w:rFonts w:ascii="Times New Roman" w:hAnsi="Times New Roman" w:cs="Times New Roman"/>
          <w:color w:val="000000"/>
          <w:sz w:val="24"/>
          <w:szCs w:val="24"/>
        </w:rPr>
        <w:t xml:space="preserve"> Kumar </w:t>
      </w:r>
      <w:proofErr w:type="spellStart"/>
      <w:r w:rsidRPr="00576650">
        <w:rPr>
          <w:rFonts w:ascii="Times New Roman" w:hAnsi="Times New Roman" w:cs="Times New Roman"/>
          <w:color w:val="000000"/>
          <w:sz w:val="24"/>
          <w:szCs w:val="24"/>
        </w:rPr>
        <w:t>Sarin</w:t>
      </w:r>
      <w:proofErr w:type="spellEnd"/>
      <w:r w:rsidRPr="00576650">
        <w:rPr>
          <w:rFonts w:ascii="Times New Roman" w:hAnsi="Times New Roman" w:cs="Times New Roman"/>
          <w:color w:val="000000"/>
          <w:sz w:val="24"/>
          <w:szCs w:val="24"/>
        </w:rPr>
        <w:t>; Newer Paradigm In Diagnosis And Management Of   Chronic Hepatitis B And C. Medicine Update 2014.</w:t>
      </w:r>
    </w:p>
    <w:p w:rsidR="00576650" w:rsidRPr="00576650" w:rsidRDefault="003A4102" w:rsidP="00576650">
      <w:pPr>
        <w:tabs>
          <w:tab w:val="left" w:pos="567"/>
          <w:tab w:val="left" w:pos="4422"/>
          <w:tab w:val="left" w:pos="4706"/>
          <w:tab w:val="left" w:pos="5046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bCs w:val="0"/>
          <w:color w:val="000000"/>
          <w:szCs w:val="24"/>
          <w:lang w:eastAsia="en-US" w:bidi="hi-IN"/>
        </w:rPr>
      </w:pPr>
      <w:r w:rsidRPr="00576650">
        <w:rPr>
          <w:b/>
          <w:bCs w:val="0"/>
          <w:color w:val="000000"/>
          <w:szCs w:val="24"/>
          <w:lang w:eastAsia="en-US" w:bidi="hi-IN"/>
        </w:rPr>
        <w:t xml:space="preserve">      3.</w:t>
      </w:r>
      <w:r w:rsidR="009E26F6" w:rsidRPr="00576650">
        <w:rPr>
          <w:b/>
          <w:bCs w:val="0"/>
          <w:color w:val="000000"/>
          <w:szCs w:val="24"/>
          <w:lang w:eastAsia="en-US" w:bidi="hi-IN"/>
        </w:rPr>
        <w:t xml:space="preserve"> </w:t>
      </w:r>
      <w:r w:rsidRPr="00576650">
        <w:rPr>
          <w:b/>
          <w:bCs w:val="0"/>
          <w:color w:val="000000"/>
          <w:szCs w:val="24"/>
          <w:lang w:eastAsia="en-US" w:bidi="hi-IN"/>
        </w:rPr>
        <w:t>Case Report:</w:t>
      </w:r>
    </w:p>
    <w:p w:rsidR="003A4102" w:rsidRPr="00576650" w:rsidRDefault="003A4102" w:rsidP="00576650">
      <w:pPr>
        <w:tabs>
          <w:tab w:val="left" w:pos="567"/>
          <w:tab w:val="left" w:pos="4422"/>
          <w:tab w:val="left" w:pos="4706"/>
          <w:tab w:val="left" w:pos="5046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bCs w:val="0"/>
          <w:color w:val="000000"/>
          <w:szCs w:val="24"/>
          <w:lang w:eastAsia="en-US" w:bidi="hi-IN"/>
        </w:rPr>
      </w:pPr>
      <w:r w:rsidRPr="00576650">
        <w:rPr>
          <w:bCs w:val="0"/>
          <w:color w:val="000000"/>
          <w:szCs w:val="24"/>
          <w:lang w:eastAsia="en-US" w:bidi="hi-IN"/>
        </w:rPr>
        <w:t xml:space="preserve"> </w:t>
      </w:r>
    </w:p>
    <w:p w:rsidR="003A4102" w:rsidRPr="00576650" w:rsidRDefault="003A4102" w:rsidP="00576650">
      <w:pPr>
        <w:numPr>
          <w:ilvl w:val="0"/>
          <w:numId w:val="6"/>
        </w:numPr>
        <w:tabs>
          <w:tab w:val="left" w:pos="567"/>
          <w:tab w:val="left" w:pos="4422"/>
          <w:tab w:val="left" w:pos="4706"/>
          <w:tab w:val="left" w:pos="5046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00"/>
          <w:szCs w:val="24"/>
        </w:rPr>
      </w:pPr>
      <w:r w:rsidRPr="00576650">
        <w:rPr>
          <w:color w:val="000000"/>
          <w:szCs w:val="24"/>
        </w:rPr>
        <w:t xml:space="preserve">An Unusual Cause of Fatal Acute </w:t>
      </w:r>
      <w:proofErr w:type="spellStart"/>
      <w:r w:rsidRPr="00576650">
        <w:rPr>
          <w:color w:val="000000"/>
          <w:szCs w:val="24"/>
        </w:rPr>
        <w:t>Hyperammonemic</w:t>
      </w:r>
      <w:proofErr w:type="spellEnd"/>
      <w:r w:rsidRPr="00576650">
        <w:rPr>
          <w:color w:val="000000"/>
          <w:szCs w:val="24"/>
        </w:rPr>
        <w:t xml:space="preserve"> Encephalopathy in a Non Cirrhotic   Patient – Case Report</w:t>
      </w:r>
      <w:r w:rsidRPr="00576650">
        <w:rPr>
          <w:bCs w:val="0"/>
          <w:color w:val="000000"/>
          <w:szCs w:val="24"/>
        </w:rPr>
        <w:t xml:space="preserve">. </w:t>
      </w:r>
      <w:proofErr w:type="spellStart"/>
      <w:r w:rsidRPr="00576650">
        <w:rPr>
          <w:bCs w:val="0"/>
          <w:iCs/>
          <w:color w:val="000000"/>
          <w:szCs w:val="24"/>
          <w:shd w:val="clear" w:color="auto" w:fill="FFFFFF"/>
          <w:lang w:eastAsia="en-US"/>
        </w:rPr>
        <w:t>Cyriac</w:t>
      </w:r>
      <w:proofErr w:type="spellEnd"/>
      <w:r w:rsidRPr="00576650">
        <w:rPr>
          <w:bCs w:val="0"/>
          <w:iCs/>
          <w:color w:val="000000"/>
          <w:szCs w:val="24"/>
          <w:shd w:val="clear" w:color="auto" w:fill="FFFFFF"/>
          <w:lang w:eastAsia="en-US"/>
        </w:rPr>
        <w:t xml:space="preserve"> Abby Philips, </w:t>
      </w:r>
      <w:proofErr w:type="spellStart"/>
      <w:r w:rsidRPr="00576650">
        <w:rPr>
          <w:bCs w:val="0"/>
          <w:iCs/>
          <w:color w:val="000000"/>
          <w:szCs w:val="24"/>
          <w:shd w:val="clear" w:color="auto" w:fill="FFFFFF"/>
          <w:lang w:eastAsia="en-US"/>
        </w:rPr>
        <w:t>Amrish</w:t>
      </w:r>
      <w:proofErr w:type="spellEnd"/>
      <w:r w:rsidRPr="00576650">
        <w:rPr>
          <w:bCs w:val="0"/>
          <w:iCs/>
          <w:color w:val="000000"/>
          <w:szCs w:val="24"/>
          <w:shd w:val="clear" w:color="auto" w:fill="FFFFFF"/>
          <w:lang w:eastAsia="en-US"/>
        </w:rPr>
        <w:t xml:space="preserve"> </w:t>
      </w:r>
      <w:proofErr w:type="spellStart"/>
      <w:r w:rsidRPr="00576650">
        <w:rPr>
          <w:bCs w:val="0"/>
          <w:iCs/>
          <w:color w:val="000000"/>
          <w:szCs w:val="24"/>
          <w:shd w:val="clear" w:color="auto" w:fill="FFFFFF"/>
          <w:lang w:eastAsia="en-US"/>
        </w:rPr>
        <w:t>Sahney</w:t>
      </w:r>
      <w:proofErr w:type="spellEnd"/>
      <w:r w:rsidRPr="00576650">
        <w:rPr>
          <w:bCs w:val="0"/>
          <w:iCs/>
          <w:color w:val="000000"/>
          <w:szCs w:val="24"/>
          <w:shd w:val="clear" w:color="auto" w:fill="FFFFFF"/>
          <w:lang w:eastAsia="en-US"/>
        </w:rPr>
        <w:t xml:space="preserve">, Awinash Kumar, </w:t>
      </w:r>
      <w:proofErr w:type="spellStart"/>
      <w:r w:rsidRPr="00576650">
        <w:rPr>
          <w:bCs w:val="0"/>
          <w:iCs/>
          <w:color w:val="000000"/>
          <w:szCs w:val="24"/>
          <w:shd w:val="clear" w:color="auto" w:fill="FFFFFF"/>
          <w:lang w:eastAsia="en-US"/>
        </w:rPr>
        <w:t>Chinmaya</w:t>
      </w:r>
      <w:proofErr w:type="spellEnd"/>
      <w:r w:rsidRPr="00576650">
        <w:rPr>
          <w:bCs w:val="0"/>
          <w:iCs/>
          <w:color w:val="000000"/>
          <w:szCs w:val="24"/>
          <w:shd w:val="clear" w:color="auto" w:fill="FFFFFF"/>
          <w:lang w:eastAsia="en-US"/>
        </w:rPr>
        <w:t xml:space="preserve"> </w:t>
      </w:r>
      <w:proofErr w:type="spellStart"/>
      <w:proofErr w:type="gramStart"/>
      <w:r w:rsidRPr="00576650">
        <w:rPr>
          <w:bCs w:val="0"/>
          <w:iCs/>
          <w:color w:val="000000"/>
          <w:szCs w:val="24"/>
          <w:shd w:val="clear" w:color="auto" w:fill="FFFFFF"/>
          <w:lang w:eastAsia="en-US"/>
        </w:rPr>
        <w:t>Bal</w:t>
      </w:r>
      <w:proofErr w:type="gramEnd"/>
      <w:r w:rsidRPr="00576650">
        <w:rPr>
          <w:bCs w:val="0"/>
          <w:iCs/>
          <w:color w:val="000000"/>
          <w:szCs w:val="24"/>
          <w:shd w:val="clear" w:color="auto" w:fill="FFFFFF"/>
          <w:lang w:eastAsia="en-US"/>
        </w:rPr>
        <w:t>.</w:t>
      </w:r>
      <w:hyperlink r:id="rId10" w:history="1">
        <w:r w:rsidRPr="00576650">
          <w:rPr>
            <w:rStyle w:val="Hyperlink"/>
            <w:bCs w:val="0"/>
            <w:color w:val="000000"/>
            <w:szCs w:val="24"/>
            <w:u w:val="none"/>
            <w:shd w:val="clear" w:color="auto" w:fill="FFFFFF"/>
          </w:rPr>
          <w:t>SEAJCRR</w:t>
        </w:r>
        <w:proofErr w:type="spellEnd"/>
      </w:hyperlink>
      <w:r w:rsidRPr="00576650">
        <w:rPr>
          <w:bCs w:val="0"/>
          <w:color w:val="000000"/>
          <w:szCs w:val="24"/>
          <w:shd w:val="clear" w:color="auto" w:fill="FFFFFF"/>
        </w:rPr>
        <w:t>.</w:t>
      </w:r>
      <w:r w:rsidRPr="00576650">
        <w:rPr>
          <w:rStyle w:val="apple-converted-space"/>
          <w:bCs w:val="0"/>
          <w:color w:val="000000"/>
          <w:szCs w:val="24"/>
          <w:shd w:val="clear" w:color="auto" w:fill="FFFFFF"/>
        </w:rPr>
        <w:t> </w:t>
      </w:r>
      <w:hyperlink r:id="rId11" w:history="1">
        <w:r w:rsidRPr="00576650">
          <w:rPr>
            <w:rStyle w:val="Hyperlink"/>
            <w:bCs w:val="0"/>
            <w:color w:val="000000"/>
            <w:szCs w:val="24"/>
            <w:u w:val="none"/>
            <w:shd w:val="clear" w:color="auto" w:fill="FFFFFF"/>
          </w:rPr>
          <w:t>2015; 4(1)</w:t>
        </w:r>
      </w:hyperlink>
      <w:r w:rsidRPr="00576650">
        <w:rPr>
          <w:bCs w:val="0"/>
          <w:color w:val="000000"/>
          <w:szCs w:val="24"/>
          <w:shd w:val="clear" w:color="auto" w:fill="FFFFFF"/>
        </w:rPr>
        <w:t>: 1210-1219</w:t>
      </w:r>
      <w:r w:rsidR="00576650">
        <w:rPr>
          <w:bCs w:val="0"/>
          <w:color w:val="000000"/>
          <w:szCs w:val="24"/>
          <w:shd w:val="clear" w:color="auto" w:fill="FFFFFF"/>
        </w:rPr>
        <w:t>.</w:t>
      </w:r>
    </w:p>
    <w:p w:rsidR="00576650" w:rsidRPr="00576650" w:rsidRDefault="00576650" w:rsidP="00576650">
      <w:pPr>
        <w:tabs>
          <w:tab w:val="left" w:pos="567"/>
          <w:tab w:val="left" w:pos="4422"/>
          <w:tab w:val="left" w:pos="4706"/>
          <w:tab w:val="left" w:pos="5046"/>
        </w:tabs>
        <w:suppressAutoHyphens w:val="0"/>
        <w:autoSpaceDE w:val="0"/>
        <w:autoSpaceDN w:val="0"/>
        <w:adjustRightInd w:val="0"/>
        <w:spacing w:line="276" w:lineRule="auto"/>
        <w:ind w:left="765"/>
        <w:jc w:val="both"/>
        <w:rPr>
          <w:color w:val="000000"/>
          <w:szCs w:val="24"/>
        </w:rPr>
      </w:pPr>
    </w:p>
    <w:p w:rsidR="003A4102" w:rsidRPr="00576650" w:rsidRDefault="003A4102" w:rsidP="00576650">
      <w:pPr>
        <w:numPr>
          <w:ilvl w:val="0"/>
          <w:numId w:val="6"/>
        </w:numPr>
        <w:tabs>
          <w:tab w:val="left" w:pos="567"/>
          <w:tab w:val="left" w:pos="4422"/>
          <w:tab w:val="left" w:pos="4706"/>
          <w:tab w:val="left" w:pos="5046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bCs w:val="0"/>
          <w:color w:val="000000"/>
          <w:szCs w:val="24"/>
        </w:rPr>
      </w:pPr>
      <w:r w:rsidRPr="00576650">
        <w:rPr>
          <w:bCs w:val="0"/>
          <w:color w:val="000000"/>
          <w:szCs w:val="24"/>
          <w:shd w:val="clear" w:color="auto" w:fill="FFFFFF"/>
        </w:rPr>
        <w:t xml:space="preserve">Combined type IV A and type III </w:t>
      </w:r>
      <w:proofErr w:type="spellStart"/>
      <w:r w:rsidRPr="00576650">
        <w:rPr>
          <w:bCs w:val="0"/>
          <w:color w:val="000000"/>
          <w:szCs w:val="24"/>
          <w:shd w:val="clear" w:color="auto" w:fill="FFFFFF"/>
        </w:rPr>
        <w:t>choledochal</w:t>
      </w:r>
      <w:proofErr w:type="spellEnd"/>
      <w:r w:rsidRPr="00576650">
        <w:rPr>
          <w:bCs w:val="0"/>
          <w:color w:val="000000"/>
          <w:szCs w:val="24"/>
          <w:shd w:val="clear" w:color="auto" w:fill="FFFFFF"/>
        </w:rPr>
        <w:t xml:space="preserve"> cysts associated   with </w:t>
      </w:r>
      <w:proofErr w:type="spellStart"/>
      <w:r w:rsidRPr="00576650">
        <w:rPr>
          <w:bCs w:val="0"/>
          <w:color w:val="000000"/>
          <w:szCs w:val="24"/>
          <w:shd w:val="clear" w:color="auto" w:fill="FFFFFF"/>
        </w:rPr>
        <w:t>autosomal</w:t>
      </w:r>
      <w:proofErr w:type="spellEnd"/>
      <w:r w:rsidRPr="00576650">
        <w:rPr>
          <w:bCs w:val="0"/>
          <w:color w:val="000000"/>
          <w:szCs w:val="24"/>
          <w:shd w:val="clear" w:color="auto" w:fill="FFFFFF"/>
        </w:rPr>
        <w:t xml:space="preserve"> dominant polycystic kidney disease in an adult.</w:t>
      </w:r>
      <w:r w:rsidRPr="00576650">
        <w:rPr>
          <w:iCs/>
          <w:color w:val="000000"/>
          <w:szCs w:val="24"/>
          <w:shd w:val="clear" w:color="auto" w:fill="FFFFFF"/>
        </w:rPr>
        <w:t xml:space="preserve"> </w:t>
      </w:r>
      <w:proofErr w:type="spellStart"/>
      <w:r w:rsidRPr="00576650">
        <w:rPr>
          <w:iCs/>
          <w:color w:val="000000"/>
          <w:szCs w:val="24"/>
          <w:shd w:val="clear" w:color="auto" w:fill="FFFFFF"/>
        </w:rPr>
        <w:t>Cyriac</w:t>
      </w:r>
      <w:proofErr w:type="spellEnd"/>
      <w:r w:rsidRPr="00576650">
        <w:rPr>
          <w:iCs/>
          <w:color w:val="000000"/>
          <w:szCs w:val="24"/>
          <w:shd w:val="clear" w:color="auto" w:fill="FFFFFF"/>
        </w:rPr>
        <w:t xml:space="preserve"> Abby Philips, </w:t>
      </w:r>
      <w:proofErr w:type="spellStart"/>
      <w:r w:rsidRPr="00576650">
        <w:rPr>
          <w:iCs/>
          <w:color w:val="000000"/>
          <w:szCs w:val="24"/>
          <w:shd w:val="clear" w:color="auto" w:fill="FFFFFF"/>
        </w:rPr>
        <w:t>Chetan</w:t>
      </w:r>
      <w:proofErr w:type="spellEnd"/>
      <w:r w:rsidRPr="00576650">
        <w:rPr>
          <w:iCs/>
          <w:color w:val="000000"/>
          <w:szCs w:val="24"/>
          <w:shd w:val="clear" w:color="auto" w:fill="FFFFFF"/>
        </w:rPr>
        <w:t xml:space="preserve"> </w:t>
      </w:r>
      <w:proofErr w:type="spellStart"/>
      <w:r w:rsidRPr="00576650">
        <w:rPr>
          <w:iCs/>
          <w:color w:val="000000"/>
          <w:szCs w:val="24"/>
          <w:shd w:val="clear" w:color="auto" w:fill="FFFFFF"/>
        </w:rPr>
        <w:t>Ramesh</w:t>
      </w:r>
      <w:proofErr w:type="spellEnd"/>
      <w:r w:rsidRPr="00576650">
        <w:rPr>
          <w:iCs/>
          <w:color w:val="000000"/>
          <w:szCs w:val="24"/>
          <w:shd w:val="clear" w:color="auto" w:fill="FFFFFF"/>
        </w:rPr>
        <w:t xml:space="preserve"> </w:t>
      </w:r>
      <w:proofErr w:type="spellStart"/>
      <w:r w:rsidRPr="00576650">
        <w:rPr>
          <w:iCs/>
          <w:color w:val="000000"/>
          <w:szCs w:val="24"/>
          <w:shd w:val="clear" w:color="auto" w:fill="FFFFFF"/>
        </w:rPr>
        <w:t>Kalal</w:t>
      </w:r>
      <w:proofErr w:type="spellEnd"/>
      <w:r w:rsidRPr="00576650">
        <w:rPr>
          <w:iCs/>
          <w:color w:val="000000"/>
          <w:szCs w:val="24"/>
          <w:shd w:val="clear" w:color="auto" w:fill="FFFFFF"/>
        </w:rPr>
        <w:t xml:space="preserve">, </w:t>
      </w:r>
      <w:proofErr w:type="spellStart"/>
      <w:r w:rsidRPr="00576650">
        <w:rPr>
          <w:iCs/>
          <w:color w:val="000000"/>
          <w:szCs w:val="24"/>
          <w:shd w:val="clear" w:color="auto" w:fill="FFFFFF"/>
        </w:rPr>
        <w:t>Amrish</w:t>
      </w:r>
      <w:proofErr w:type="spellEnd"/>
      <w:r w:rsidRPr="00576650">
        <w:rPr>
          <w:iCs/>
          <w:color w:val="000000"/>
          <w:szCs w:val="24"/>
          <w:shd w:val="clear" w:color="auto" w:fill="FFFFFF"/>
        </w:rPr>
        <w:t xml:space="preserve"> </w:t>
      </w:r>
      <w:proofErr w:type="spellStart"/>
      <w:r w:rsidRPr="00576650">
        <w:rPr>
          <w:iCs/>
          <w:color w:val="000000"/>
          <w:szCs w:val="24"/>
          <w:shd w:val="clear" w:color="auto" w:fill="FFFFFF"/>
        </w:rPr>
        <w:t>Sahney</w:t>
      </w:r>
      <w:proofErr w:type="spellEnd"/>
      <w:r w:rsidRPr="00576650">
        <w:rPr>
          <w:iCs/>
          <w:color w:val="000000"/>
          <w:szCs w:val="24"/>
          <w:shd w:val="clear" w:color="auto" w:fill="FFFFFF"/>
        </w:rPr>
        <w:t>.</w:t>
      </w:r>
      <w:r w:rsidRPr="00576650">
        <w:rPr>
          <w:bCs w:val="0"/>
          <w:color w:val="000000"/>
          <w:szCs w:val="24"/>
          <w:shd w:val="clear" w:color="auto" w:fill="FFFFFF"/>
        </w:rPr>
        <w:t xml:space="preserve"> </w:t>
      </w:r>
      <w:hyperlink r:id="rId12" w:history="1">
        <w:proofErr w:type="spellStart"/>
        <w:r w:rsidRPr="00576650">
          <w:rPr>
            <w:rStyle w:val="Hyperlink"/>
            <w:bCs w:val="0"/>
            <w:color w:val="000000"/>
            <w:szCs w:val="24"/>
            <w:u w:val="none"/>
            <w:shd w:val="clear" w:color="auto" w:fill="FFFFFF"/>
          </w:rPr>
          <w:t>Int</w:t>
        </w:r>
        <w:proofErr w:type="spellEnd"/>
        <w:r w:rsidRPr="00576650">
          <w:rPr>
            <w:rStyle w:val="Hyperlink"/>
            <w:bCs w:val="0"/>
            <w:color w:val="000000"/>
            <w:szCs w:val="24"/>
            <w:u w:val="none"/>
            <w:shd w:val="clear" w:color="auto" w:fill="FFFFFF"/>
          </w:rPr>
          <w:t xml:space="preserve"> J Adv Med</w:t>
        </w:r>
      </w:hyperlink>
      <w:r w:rsidRPr="00576650">
        <w:rPr>
          <w:bCs w:val="0"/>
          <w:color w:val="000000"/>
          <w:szCs w:val="24"/>
          <w:shd w:val="clear" w:color="auto" w:fill="FFFFFF"/>
        </w:rPr>
        <w:t>.</w:t>
      </w:r>
      <w:r w:rsidRPr="00576650">
        <w:rPr>
          <w:rStyle w:val="apple-converted-space"/>
          <w:bCs w:val="0"/>
          <w:color w:val="000000"/>
          <w:szCs w:val="24"/>
          <w:shd w:val="clear" w:color="auto" w:fill="FFFFFF"/>
        </w:rPr>
        <w:t> </w:t>
      </w:r>
      <w:hyperlink r:id="rId13" w:history="1">
        <w:r w:rsidRPr="00576650">
          <w:rPr>
            <w:rStyle w:val="Hyperlink"/>
            <w:bCs w:val="0"/>
            <w:color w:val="000000"/>
            <w:szCs w:val="24"/>
            <w:u w:val="none"/>
            <w:shd w:val="clear" w:color="auto" w:fill="FFFFFF"/>
          </w:rPr>
          <w:t>2015; 2(2)</w:t>
        </w:r>
      </w:hyperlink>
      <w:r w:rsidRPr="00576650">
        <w:rPr>
          <w:bCs w:val="0"/>
          <w:color w:val="000000"/>
          <w:szCs w:val="24"/>
          <w:shd w:val="clear" w:color="auto" w:fill="FFFFFF"/>
        </w:rPr>
        <w:t>: 163-166</w:t>
      </w:r>
      <w:r w:rsidR="00576650">
        <w:rPr>
          <w:bCs w:val="0"/>
          <w:color w:val="000000"/>
          <w:szCs w:val="24"/>
          <w:shd w:val="clear" w:color="auto" w:fill="FFFFFF"/>
        </w:rPr>
        <w:t>.</w:t>
      </w:r>
    </w:p>
    <w:p w:rsidR="003A4102" w:rsidRPr="00576650" w:rsidRDefault="003A4102" w:rsidP="00576650">
      <w:pPr>
        <w:pStyle w:val="Heading1"/>
        <w:numPr>
          <w:ilvl w:val="0"/>
          <w:numId w:val="5"/>
        </w:numPr>
        <w:shd w:val="clear" w:color="auto" w:fill="FFFFFF"/>
        <w:spacing w:before="240" w:after="120" w:line="276" w:lineRule="auto"/>
        <w:jc w:val="both"/>
        <w:rPr>
          <w:color w:val="000000"/>
          <w:sz w:val="24"/>
          <w:szCs w:val="24"/>
          <w:shd w:val="clear" w:color="auto" w:fill="FFFFFF"/>
        </w:rPr>
      </w:pPr>
      <w:proofErr w:type="gramStart"/>
      <w:r w:rsidRPr="00576650">
        <w:rPr>
          <w:color w:val="000000"/>
          <w:sz w:val="24"/>
          <w:szCs w:val="24"/>
        </w:rPr>
        <w:t xml:space="preserve">Unique Presentation of Giant Metastatic </w:t>
      </w:r>
      <w:proofErr w:type="spellStart"/>
      <w:r w:rsidRPr="00576650">
        <w:rPr>
          <w:color w:val="000000"/>
          <w:sz w:val="24"/>
          <w:szCs w:val="24"/>
        </w:rPr>
        <w:t>Microcystic</w:t>
      </w:r>
      <w:proofErr w:type="spellEnd"/>
      <w:r w:rsidRPr="00576650">
        <w:rPr>
          <w:color w:val="000000"/>
          <w:sz w:val="24"/>
          <w:szCs w:val="24"/>
        </w:rPr>
        <w:t xml:space="preserve"> Serous </w:t>
      </w:r>
      <w:proofErr w:type="spellStart"/>
      <w:r w:rsidRPr="00576650">
        <w:rPr>
          <w:color w:val="000000"/>
          <w:sz w:val="24"/>
          <w:szCs w:val="24"/>
        </w:rPr>
        <w:t>Adenocarcinoma</w:t>
      </w:r>
      <w:proofErr w:type="spellEnd"/>
      <w:r w:rsidRPr="00576650">
        <w:rPr>
          <w:color w:val="000000"/>
          <w:sz w:val="24"/>
          <w:szCs w:val="24"/>
        </w:rPr>
        <w:t xml:space="preserve"> of the Pancreas.</w:t>
      </w:r>
      <w:proofErr w:type="gramEnd"/>
      <w:r w:rsidRPr="00576650">
        <w:rPr>
          <w:color w:val="000000"/>
          <w:sz w:val="24"/>
          <w:szCs w:val="24"/>
        </w:rPr>
        <w:t xml:space="preserve"> </w:t>
      </w:r>
      <w:hyperlink r:id="rId14" w:history="1">
        <w:proofErr w:type="spellStart"/>
        <w:r w:rsidRPr="00576650">
          <w:rPr>
            <w:rStyle w:val="Hyperlink"/>
            <w:color w:val="000000"/>
            <w:sz w:val="24"/>
            <w:szCs w:val="24"/>
            <w:u w:val="none"/>
            <w:shd w:val="clear" w:color="auto" w:fill="FFFFFF"/>
          </w:rPr>
          <w:t>Cyriac</w:t>
        </w:r>
        <w:proofErr w:type="spellEnd"/>
        <w:r w:rsidRPr="00576650">
          <w:rPr>
            <w:rStyle w:val="Hyperlink"/>
            <w:color w:val="000000"/>
            <w:sz w:val="24"/>
            <w:szCs w:val="24"/>
            <w:u w:val="none"/>
            <w:shd w:val="clear" w:color="auto" w:fill="FFFFFF"/>
          </w:rPr>
          <w:t xml:space="preserve"> Abby Philips</w:t>
        </w:r>
      </w:hyperlink>
      <w:r w:rsidRPr="00576650">
        <w:rPr>
          <w:color w:val="000000"/>
          <w:sz w:val="24"/>
          <w:szCs w:val="24"/>
          <w:shd w:val="clear" w:color="auto" w:fill="FFFFFF"/>
        </w:rPr>
        <w:t>,</w:t>
      </w:r>
      <w:r w:rsidRPr="00576650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proofErr w:type="spellStart"/>
      <w:r w:rsidR="00C6688B" w:rsidRPr="00576650">
        <w:rPr>
          <w:color w:val="000000"/>
          <w:sz w:val="24"/>
          <w:szCs w:val="24"/>
        </w:rPr>
        <w:fldChar w:fldCharType="begin"/>
      </w:r>
      <w:r w:rsidRPr="00576650">
        <w:rPr>
          <w:color w:val="000000"/>
          <w:sz w:val="24"/>
          <w:szCs w:val="24"/>
        </w:rPr>
        <w:instrText xml:space="preserve"> HYPERLINK "http://www.ncbi.nlm.nih.gov/pubmed/?term=Kalal%20CR%5Bauth%5D" </w:instrText>
      </w:r>
      <w:r w:rsidR="00C6688B" w:rsidRPr="00576650">
        <w:rPr>
          <w:color w:val="000000"/>
          <w:sz w:val="24"/>
          <w:szCs w:val="24"/>
        </w:rPr>
        <w:fldChar w:fldCharType="separate"/>
      </w:r>
      <w:r w:rsidRPr="00576650">
        <w:rPr>
          <w:rStyle w:val="Hyperlink"/>
          <w:color w:val="000000"/>
          <w:sz w:val="24"/>
          <w:szCs w:val="24"/>
          <w:u w:val="none"/>
          <w:shd w:val="clear" w:color="auto" w:fill="FFFFFF"/>
        </w:rPr>
        <w:t>Chetan</w:t>
      </w:r>
      <w:proofErr w:type="spellEnd"/>
      <w:r w:rsidRPr="00576650">
        <w:rPr>
          <w:rStyle w:val="Hyperlink"/>
          <w:color w:val="000000"/>
          <w:sz w:val="24"/>
          <w:szCs w:val="24"/>
          <w:u w:val="none"/>
          <w:shd w:val="clear" w:color="auto" w:fill="FFFFFF"/>
        </w:rPr>
        <w:t xml:space="preserve"> </w:t>
      </w:r>
      <w:proofErr w:type="spellStart"/>
      <w:r w:rsidRPr="00576650">
        <w:rPr>
          <w:rStyle w:val="Hyperlink"/>
          <w:color w:val="000000"/>
          <w:sz w:val="24"/>
          <w:szCs w:val="24"/>
          <w:u w:val="none"/>
          <w:shd w:val="clear" w:color="auto" w:fill="FFFFFF"/>
        </w:rPr>
        <w:t>Ramesh</w:t>
      </w:r>
      <w:proofErr w:type="spellEnd"/>
      <w:r w:rsidRPr="00576650">
        <w:rPr>
          <w:rStyle w:val="Hyperlink"/>
          <w:color w:val="000000"/>
          <w:sz w:val="24"/>
          <w:szCs w:val="24"/>
          <w:u w:val="none"/>
          <w:shd w:val="clear" w:color="auto" w:fill="FFFFFF"/>
        </w:rPr>
        <w:t xml:space="preserve"> </w:t>
      </w:r>
      <w:proofErr w:type="spellStart"/>
      <w:r w:rsidRPr="00576650">
        <w:rPr>
          <w:rStyle w:val="Hyperlink"/>
          <w:color w:val="000000"/>
          <w:sz w:val="24"/>
          <w:szCs w:val="24"/>
          <w:u w:val="none"/>
          <w:shd w:val="clear" w:color="auto" w:fill="FFFFFF"/>
        </w:rPr>
        <w:t>Kalal</w:t>
      </w:r>
      <w:proofErr w:type="spellEnd"/>
      <w:r w:rsidR="00C6688B" w:rsidRPr="00576650">
        <w:rPr>
          <w:color w:val="000000"/>
          <w:sz w:val="24"/>
          <w:szCs w:val="24"/>
        </w:rPr>
        <w:fldChar w:fldCharType="end"/>
      </w:r>
      <w:r w:rsidRPr="00576650">
        <w:rPr>
          <w:color w:val="000000"/>
          <w:sz w:val="24"/>
          <w:szCs w:val="24"/>
          <w:shd w:val="clear" w:color="auto" w:fill="FFFFFF"/>
        </w:rPr>
        <w:t>,</w:t>
      </w:r>
      <w:r w:rsidRPr="00576650">
        <w:rPr>
          <w:rStyle w:val="apple-converted-space"/>
          <w:color w:val="000000"/>
          <w:sz w:val="24"/>
          <w:szCs w:val="24"/>
          <w:shd w:val="clear" w:color="auto" w:fill="FFFFFF"/>
          <w:vertAlign w:val="superscript"/>
        </w:rPr>
        <w:t>  </w:t>
      </w:r>
      <w:proofErr w:type="spellStart"/>
      <w:r w:rsidR="00C6688B" w:rsidRPr="00576650">
        <w:rPr>
          <w:color w:val="000000"/>
          <w:sz w:val="24"/>
          <w:szCs w:val="24"/>
        </w:rPr>
        <w:fldChar w:fldCharType="begin"/>
      </w:r>
      <w:r w:rsidRPr="00576650">
        <w:rPr>
          <w:color w:val="000000"/>
          <w:sz w:val="24"/>
          <w:szCs w:val="24"/>
        </w:rPr>
        <w:instrText xml:space="preserve"> HYPERLINK "http://www.ncbi.nlm.nih.gov/pubmed/?term=Bihari%20C%5Bauth%5D" </w:instrText>
      </w:r>
      <w:r w:rsidR="00C6688B" w:rsidRPr="00576650">
        <w:rPr>
          <w:color w:val="000000"/>
          <w:sz w:val="24"/>
          <w:szCs w:val="24"/>
        </w:rPr>
        <w:fldChar w:fldCharType="separate"/>
      </w:r>
      <w:r w:rsidRPr="00576650">
        <w:rPr>
          <w:rStyle w:val="Hyperlink"/>
          <w:color w:val="000000"/>
          <w:sz w:val="24"/>
          <w:szCs w:val="24"/>
          <w:u w:val="none"/>
          <w:shd w:val="clear" w:color="auto" w:fill="FFFFFF"/>
        </w:rPr>
        <w:t>Chhagan</w:t>
      </w:r>
      <w:proofErr w:type="spellEnd"/>
      <w:r w:rsidRPr="00576650">
        <w:rPr>
          <w:rStyle w:val="Hyperlink"/>
          <w:color w:val="000000"/>
          <w:sz w:val="24"/>
          <w:szCs w:val="24"/>
          <w:u w:val="none"/>
          <w:shd w:val="clear" w:color="auto" w:fill="FFFFFF"/>
        </w:rPr>
        <w:t xml:space="preserve"> </w:t>
      </w:r>
      <w:proofErr w:type="spellStart"/>
      <w:r w:rsidRPr="00576650">
        <w:rPr>
          <w:rStyle w:val="Hyperlink"/>
          <w:color w:val="000000"/>
          <w:sz w:val="24"/>
          <w:szCs w:val="24"/>
          <w:u w:val="none"/>
          <w:shd w:val="clear" w:color="auto" w:fill="FFFFFF"/>
        </w:rPr>
        <w:t>Bihari</w:t>
      </w:r>
      <w:proofErr w:type="spellEnd"/>
      <w:r w:rsidR="00C6688B" w:rsidRPr="00576650">
        <w:rPr>
          <w:color w:val="000000"/>
          <w:sz w:val="24"/>
          <w:szCs w:val="24"/>
        </w:rPr>
        <w:fldChar w:fldCharType="end"/>
      </w:r>
      <w:r w:rsidRPr="00576650">
        <w:rPr>
          <w:color w:val="000000"/>
          <w:sz w:val="24"/>
          <w:szCs w:val="24"/>
          <w:shd w:val="clear" w:color="auto" w:fill="FFFFFF"/>
        </w:rPr>
        <w:t>,</w:t>
      </w:r>
      <w:r w:rsidRPr="00576650">
        <w:rPr>
          <w:rStyle w:val="apple-converted-space"/>
          <w:color w:val="000000"/>
          <w:sz w:val="24"/>
          <w:szCs w:val="24"/>
          <w:shd w:val="clear" w:color="auto" w:fill="FFFFFF"/>
          <w:vertAlign w:val="superscript"/>
        </w:rPr>
        <w:t>  </w:t>
      </w:r>
      <w:proofErr w:type="spellStart"/>
      <w:r w:rsidR="00C6688B" w:rsidRPr="00576650">
        <w:rPr>
          <w:color w:val="000000"/>
          <w:sz w:val="24"/>
          <w:szCs w:val="24"/>
        </w:rPr>
        <w:fldChar w:fldCharType="begin"/>
      </w:r>
      <w:r w:rsidRPr="00576650">
        <w:rPr>
          <w:color w:val="000000"/>
          <w:sz w:val="24"/>
          <w:szCs w:val="24"/>
        </w:rPr>
        <w:instrText xml:space="preserve"> HYPERLINK "http://www.ncbi.nlm.nih.gov/pubmed/?term=Sahney%20A%5Bauth%5D" </w:instrText>
      </w:r>
      <w:r w:rsidR="00C6688B" w:rsidRPr="00576650">
        <w:rPr>
          <w:color w:val="000000"/>
          <w:sz w:val="24"/>
          <w:szCs w:val="24"/>
        </w:rPr>
        <w:fldChar w:fldCharType="separate"/>
      </w:r>
      <w:r w:rsidRPr="00576650">
        <w:rPr>
          <w:rStyle w:val="Hyperlink"/>
          <w:color w:val="000000"/>
          <w:sz w:val="24"/>
          <w:szCs w:val="24"/>
          <w:u w:val="none"/>
          <w:shd w:val="clear" w:color="auto" w:fill="FFFFFF"/>
        </w:rPr>
        <w:t>Amrish</w:t>
      </w:r>
      <w:proofErr w:type="spellEnd"/>
      <w:r w:rsidRPr="00576650">
        <w:rPr>
          <w:rStyle w:val="Hyperlink"/>
          <w:color w:val="000000"/>
          <w:sz w:val="24"/>
          <w:szCs w:val="24"/>
          <w:u w:val="none"/>
          <w:shd w:val="clear" w:color="auto" w:fill="FFFFFF"/>
        </w:rPr>
        <w:t xml:space="preserve"> </w:t>
      </w:r>
      <w:proofErr w:type="spellStart"/>
      <w:r w:rsidRPr="00576650">
        <w:rPr>
          <w:rStyle w:val="Hyperlink"/>
          <w:color w:val="000000"/>
          <w:sz w:val="24"/>
          <w:szCs w:val="24"/>
          <w:u w:val="none"/>
          <w:shd w:val="clear" w:color="auto" w:fill="FFFFFF"/>
        </w:rPr>
        <w:t>Sahney</w:t>
      </w:r>
      <w:proofErr w:type="spellEnd"/>
      <w:r w:rsidR="00C6688B" w:rsidRPr="00576650">
        <w:rPr>
          <w:color w:val="000000"/>
          <w:sz w:val="24"/>
          <w:szCs w:val="24"/>
        </w:rPr>
        <w:fldChar w:fldCharType="end"/>
      </w:r>
      <w:r w:rsidRPr="00576650">
        <w:rPr>
          <w:color w:val="000000"/>
          <w:sz w:val="24"/>
          <w:szCs w:val="24"/>
          <w:shd w:val="clear" w:color="auto" w:fill="FFFFFF"/>
        </w:rPr>
        <w:t>,</w:t>
      </w:r>
      <w:r w:rsidRPr="00576650">
        <w:rPr>
          <w:rStyle w:val="apple-converted-space"/>
          <w:color w:val="000000"/>
          <w:sz w:val="24"/>
          <w:szCs w:val="24"/>
          <w:shd w:val="clear" w:color="auto" w:fill="FFFFFF"/>
          <w:vertAlign w:val="superscript"/>
        </w:rPr>
        <w:t> </w:t>
      </w:r>
      <w:hyperlink r:id="rId15" w:history="1">
        <w:r w:rsidRPr="00576650">
          <w:rPr>
            <w:rStyle w:val="Hyperlink"/>
            <w:color w:val="000000"/>
            <w:sz w:val="24"/>
            <w:szCs w:val="24"/>
            <w:u w:val="none"/>
            <w:shd w:val="clear" w:color="auto" w:fill="FFFFFF"/>
          </w:rPr>
          <w:t xml:space="preserve">KN </w:t>
        </w:r>
        <w:proofErr w:type="spellStart"/>
        <w:r w:rsidRPr="00576650">
          <w:rPr>
            <w:rStyle w:val="Hyperlink"/>
            <w:color w:val="000000"/>
            <w:sz w:val="24"/>
            <w:szCs w:val="24"/>
            <w:u w:val="none"/>
            <w:shd w:val="clear" w:color="auto" w:fill="FFFFFF"/>
          </w:rPr>
          <w:t>Chandan</w:t>
        </w:r>
        <w:proofErr w:type="spellEnd"/>
        <w:r w:rsidRPr="00576650">
          <w:rPr>
            <w:rStyle w:val="Hyperlink"/>
            <w:color w:val="000000"/>
            <w:sz w:val="24"/>
            <w:szCs w:val="24"/>
            <w:u w:val="none"/>
            <w:shd w:val="clear" w:color="auto" w:fill="FFFFFF"/>
          </w:rPr>
          <w:t xml:space="preserve"> Kumar</w:t>
        </w:r>
      </w:hyperlink>
      <w:r w:rsidRPr="00576650">
        <w:rPr>
          <w:color w:val="000000"/>
          <w:sz w:val="24"/>
          <w:szCs w:val="24"/>
          <w:shd w:val="clear" w:color="auto" w:fill="FFFFFF"/>
        </w:rPr>
        <w:t>,</w:t>
      </w:r>
      <w:r w:rsidRPr="00576650">
        <w:rPr>
          <w:rStyle w:val="apple-converted-space"/>
          <w:color w:val="000000"/>
          <w:sz w:val="24"/>
          <w:szCs w:val="24"/>
          <w:shd w:val="clear" w:color="auto" w:fill="FFFFFF"/>
          <w:vertAlign w:val="superscript"/>
        </w:rPr>
        <w:t> </w:t>
      </w:r>
      <w:r w:rsidRPr="00576650">
        <w:rPr>
          <w:color w:val="000000"/>
          <w:sz w:val="24"/>
          <w:szCs w:val="24"/>
          <w:shd w:val="clear" w:color="auto" w:fill="FFFFFF"/>
        </w:rPr>
        <w:t xml:space="preserve">and </w:t>
      </w:r>
      <w:hyperlink r:id="rId16" w:history="1">
        <w:proofErr w:type="spellStart"/>
        <w:r w:rsidRPr="00576650">
          <w:rPr>
            <w:rStyle w:val="Hyperlink"/>
            <w:color w:val="000000"/>
            <w:sz w:val="24"/>
            <w:szCs w:val="24"/>
            <w:u w:val="none"/>
            <w:shd w:val="clear" w:color="auto" w:fill="FFFFFF"/>
          </w:rPr>
          <w:t>Archana</w:t>
        </w:r>
        <w:proofErr w:type="spellEnd"/>
        <w:r w:rsidRPr="00576650">
          <w:rPr>
            <w:rStyle w:val="Hyperlink"/>
            <w:color w:val="000000"/>
            <w:sz w:val="24"/>
            <w:szCs w:val="24"/>
            <w:u w:val="none"/>
            <w:shd w:val="clear" w:color="auto" w:fill="FFFFFF"/>
          </w:rPr>
          <w:t xml:space="preserve"> </w:t>
        </w:r>
        <w:proofErr w:type="spellStart"/>
        <w:r w:rsidRPr="00576650">
          <w:rPr>
            <w:rStyle w:val="Hyperlink"/>
            <w:color w:val="000000"/>
            <w:sz w:val="24"/>
            <w:szCs w:val="24"/>
            <w:u w:val="none"/>
            <w:shd w:val="clear" w:color="auto" w:fill="FFFFFF"/>
          </w:rPr>
          <w:t>Rastogi</w:t>
        </w:r>
        <w:proofErr w:type="spellEnd"/>
      </w:hyperlink>
      <w:r w:rsidRPr="00576650">
        <w:rPr>
          <w:rStyle w:val="apple-converted-space"/>
          <w:color w:val="000000"/>
          <w:sz w:val="24"/>
          <w:szCs w:val="24"/>
          <w:shd w:val="clear" w:color="auto" w:fill="FFFFFF"/>
          <w:vertAlign w:val="superscript"/>
        </w:rPr>
        <w:t xml:space="preserve"> . </w:t>
      </w:r>
      <w:r w:rsidRPr="00576650">
        <w:rPr>
          <w:color w:val="000000"/>
          <w:sz w:val="24"/>
          <w:szCs w:val="24"/>
          <w:shd w:val="clear" w:color="auto" w:fill="FFFFFF"/>
        </w:rPr>
        <w:t xml:space="preserve">Case Rep </w:t>
      </w:r>
      <w:proofErr w:type="spellStart"/>
      <w:r w:rsidRPr="00576650">
        <w:rPr>
          <w:color w:val="000000"/>
          <w:sz w:val="24"/>
          <w:szCs w:val="24"/>
          <w:shd w:val="clear" w:color="auto" w:fill="FFFFFF"/>
        </w:rPr>
        <w:t>Gastrointest</w:t>
      </w:r>
      <w:proofErr w:type="spellEnd"/>
      <w:r w:rsidRPr="00576650">
        <w:rPr>
          <w:color w:val="000000"/>
          <w:sz w:val="24"/>
          <w:szCs w:val="24"/>
          <w:shd w:val="clear" w:color="auto" w:fill="FFFFFF"/>
        </w:rPr>
        <w:t xml:space="preserve"> Med. 2014; 2014: 913745.</w:t>
      </w:r>
    </w:p>
    <w:p w:rsidR="003A4102" w:rsidRPr="00576650" w:rsidRDefault="003A4102" w:rsidP="00576650">
      <w:pPr>
        <w:numPr>
          <w:ilvl w:val="0"/>
          <w:numId w:val="5"/>
        </w:numPr>
        <w:spacing w:line="276" w:lineRule="auto"/>
        <w:jc w:val="both"/>
        <w:rPr>
          <w:color w:val="000000"/>
          <w:szCs w:val="24"/>
        </w:rPr>
      </w:pPr>
      <w:proofErr w:type="spellStart"/>
      <w:r w:rsidRPr="00576650">
        <w:rPr>
          <w:bCs w:val="0"/>
          <w:color w:val="000000"/>
          <w:szCs w:val="24"/>
          <w:shd w:val="clear" w:color="auto" w:fill="FFFFFF"/>
        </w:rPr>
        <w:t>Rifaximin</w:t>
      </w:r>
      <w:proofErr w:type="spellEnd"/>
      <w:r w:rsidRPr="00576650">
        <w:rPr>
          <w:bCs w:val="0"/>
          <w:color w:val="000000"/>
          <w:szCs w:val="24"/>
          <w:shd w:val="clear" w:color="auto" w:fill="FFFFFF"/>
        </w:rPr>
        <w:t xml:space="preserve"> induced Stevens-Johnson syndrome in a patient of acute </w:t>
      </w:r>
      <w:proofErr w:type="spellStart"/>
      <w:r w:rsidRPr="00576650">
        <w:rPr>
          <w:bCs w:val="0"/>
          <w:color w:val="000000"/>
          <w:szCs w:val="24"/>
          <w:shd w:val="clear" w:color="auto" w:fill="FFFFFF"/>
        </w:rPr>
        <w:t>on</w:t>
      </w:r>
      <w:proofErr w:type="spellEnd"/>
      <w:r w:rsidRPr="00576650">
        <w:rPr>
          <w:bCs w:val="0"/>
          <w:color w:val="000000"/>
          <w:szCs w:val="24"/>
          <w:shd w:val="clear" w:color="auto" w:fill="FFFFFF"/>
        </w:rPr>
        <w:t xml:space="preserve"> chronic liver failure. </w:t>
      </w:r>
      <w:hyperlink r:id="rId17" w:tgtFrame="_blank" w:history="1">
        <w:proofErr w:type="spellStart"/>
        <w:r w:rsidRPr="00576650">
          <w:rPr>
            <w:rStyle w:val="Hyperlink"/>
            <w:color w:val="000000"/>
            <w:szCs w:val="24"/>
            <w:u w:val="none"/>
            <w:shd w:val="clear" w:color="auto" w:fill="FFFFFF"/>
          </w:rPr>
          <w:t>Cyriac</w:t>
        </w:r>
        <w:proofErr w:type="spellEnd"/>
        <w:r w:rsidRPr="00576650">
          <w:rPr>
            <w:rStyle w:val="Hyperlink"/>
            <w:color w:val="000000"/>
            <w:szCs w:val="24"/>
            <w:u w:val="none"/>
            <w:shd w:val="clear" w:color="auto" w:fill="FFFFFF"/>
          </w:rPr>
          <w:t xml:space="preserve"> Abby Philips</w:t>
        </w:r>
      </w:hyperlink>
      <w:r w:rsidRPr="00576650">
        <w:rPr>
          <w:bCs w:val="0"/>
          <w:color w:val="000000"/>
          <w:szCs w:val="24"/>
          <w:shd w:val="clear" w:color="auto" w:fill="FFFFFF"/>
        </w:rPr>
        <w:t>,</w:t>
      </w:r>
      <w:r w:rsidRPr="00576650">
        <w:rPr>
          <w:rStyle w:val="apple-converted-space"/>
          <w:bCs w:val="0"/>
          <w:color w:val="000000"/>
          <w:szCs w:val="24"/>
          <w:shd w:val="clear" w:color="auto" w:fill="FFFFFF"/>
        </w:rPr>
        <w:t> </w:t>
      </w:r>
      <w:proofErr w:type="spellStart"/>
      <w:r w:rsidR="00C6688B" w:rsidRPr="00576650">
        <w:rPr>
          <w:color w:val="000000"/>
          <w:szCs w:val="24"/>
        </w:rPr>
        <w:fldChar w:fldCharType="begin"/>
      </w:r>
      <w:r w:rsidRPr="00576650">
        <w:rPr>
          <w:color w:val="000000"/>
          <w:szCs w:val="24"/>
        </w:rPr>
        <w:instrText xml:space="preserve"> HYPERLINK "http://www.oghr.org/searchresult.asp?search=&amp;author=Chetan+Ramesh+Kalal&amp;journal=Y&amp;but_search=Search&amp;entries=10&amp;pg=1&amp;s=0" \t "_blank" </w:instrText>
      </w:r>
      <w:r w:rsidR="00C6688B" w:rsidRPr="00576650">
        <w:rPr>
          <w:color w:val="000000"/>
          <w:szCs w:val="24"/>
        </w:rPr>
        <w:fldChar w:fldCharType="separate"/>
      </w:r>
      <w:r w:rsidRPr="00576650">
        <w:rPr>
          <w:rStyle w:val="Hyperlink"/>
          <w:color w:val="000000"/>
          <w:szCs w:val="24"/>
          <w:u w:val="none"/>
          <w:shd w:val="clear" w:color="auto" w:fill="FFFFFF"/>
        </w:rPr>
        <w:t>Chetan</w:t>
      </w:r>
      <w:proofErr w:type="spellEnd"/>
      <w:r w:rsidRPr="00576650">
        <w:rPr>
          <w:rStyle w:val="Hyperlink"/>
          <w:color w:val="000000"/>
          <w:szCs w:val="24"/>
          <w:u w:val="none"/>
          <w:shd w:val="clear" w:color="auto" w:fill="FFFFFF"/>
        </w:rPr>
        <w:t xml:space="preserve"> </w:t>
      </w:r>
      <w:proofErr w:type="spellStart"/>
      <w:r w:rsidRPr="00576650">
        <w:rPr>
          <w:rStyle w:val="Hyperlink"/>
          <w:color w:val="000000"/>
          <w:szCs w:val="24"/>
          <w:u w:val="none"/>
          <w:shd w:val="clear" w:color="auto" w:fill="FFFFFF"/>
        </w:rPr>
        <w:t>Ramesh</w:t>
      </w:r>
      <w:proofErr w:type="spellEnd"/>
      <w:r w:rsidRPr="00576650">
        <w:rPr>
          <w:rStyle w:val="Hyperlink"/>
          <w:color w:val="000000"/>
          <w:szCs w:val="24"/>
          <w:u w:val="none"/>
          <w:shd w:val="clear" w:color="auto" w:fill="FFFFFF"/>
        </w:rPr>
        <w:t xml:space="preserve"> </w:t>
      </w:r>
      <w:proofErr w:type="spellStart"/>
      <w:r w:rsidRPr="00576650">
        <w:rPr>
          <w:rStyle w:val="Hyperlink"/>
          <w:color w:val="000000"/>
          <w:szCs w:val="24"/>
          <w:u w:val="none"/>
          <w:shd w:val="clear" w:color="auto" w:fill="FFFFFF"/>
        </w:rPr>
        <w:t>Kalal</w:t>
      </w:r>
      <w:proofErr w:type="spellEnd"/>
      <w:r w:rsidR="00C6688B" w:rsidRPr="00576650">
        <w:rPr>
          <w:color w:val="000000"/>
          <w:szCs w:val="24"/>
        </w:rPr>
        <w:fldChar w:fldCharType="end"/>
      </w:r>
      <w:r w:rsidRPr="00576650">
        <w:rPr>
          <w:bCs w:val="0"/>
          <w:color w:val="000000"/>
          <w:szCs w:val="24"/>
          <w:shd w:val="clear" w:color="auto" w:fill="FFFFFF"/>
        </w:rPr>
        <w:t>,</w:t>
      </w:r>
      <w:r w:rsidRPr="00576650">
        <w:rPr>
          <w:rStyle w:val="apple-converted-space"/>
          <w:bCs w:val="0"/>
          <w:color w:val="000000"/>
          <w:szCs w:val="24"/>
          <w:shd w:val="clear" w:color="auto" w:fill="FFFFFF"/>
        </w:rPr>
        <w:t> </w:t>
      </w:r>
      <w:proofErr w:type="spellStart"/>
      <w:r w:rsidR="00C6688B" w:rsidRPr="00576650">
        <w:rPr>
          <w:color w:val="000000"/>
          <w:szCs w:val="24"/>
        </w:rPr>
        <w:fldChar w:fldCharType="begin"/>
      </w:r>
      <w:r w:rsidRPr="00576650">
        <w:rPr>
          <w:color w:val="000000"/>
          <w:szCs w:val="24"/>
        </w:rPr>
        <w:instrText xml:space="preserve"> HYPERLINK "http://www.oghr.org/searchresult.asp?search=&amp;author=Amrish+Sahney&amp;journal=Y&amp;but_search=Search&amp;entries=10&amp;pg=1&amp;s=0" \t "_blank" </w:instrText>
      </w:r>
      <w:r w:rsidR="00C6688B" w:rsidRPr="00576650">
        <w:rPr>
          <w:color w:val="000000"/>
          <w:szCs w:val="24"/>
        </w:rPr>
        <w:fldChar w:fldCharType="separate"/>
      </w:r>
      <w:r w:rsidRPr="00576650">
        <w:rPr>
          <w:rStyle w:val="Hyperlink"/>
          <w:color w:val="000000"/>
          <w:szCs w:val="24"/>
          <w:u w:val="none"/>
          <w:shd w:val="clear" w:color="auto" w:fill="FFFFFF"/>
        </w:rPr>
        <w:t>Amrish</w:t>
      </w:r>
      <w:proofErr w:type="spellEnd"/>
      <w:r w:rsidRPr="00576650">
        <w:rPr>
          <w:rStyle w:val="Hyperlink"/>
          <w:color w:val="000000"/>
          <w:szCs w:val="24"/>
          <w:u w:val="none"/>
          <w:shd w:val="clear" w:color="auto" w:fill="FFFFFF"/>
        </w:rPr>
        <w:t xml:space="preserve"> </w:t>
      </w:r>
      <w:proofErr w:type="spellStart"/>
      <w:r w:rsidRPr="00576650">
        <w:rPr>
          <w:rStyle w:val="Hyperlink"/>
          <w:color w:val="000000"/>
          <w:szCs w:val="24"/>
          <w:u w:val="none"/>
          <w:shd w:val="clear" w:color="auto" w:fill="FFFFFF"/>
        </w:rPr>
        <w:t>Sahney</w:t>
      </w:r>
      <w:proofErr w:type="spellEnd"/>
      <w:r w:rsidR="00C6688B" w:rsidRPr="00576650">
        <w:rPr>
          <w:color w:val="000000"/>
          <w:szCs w:val="24"/>
        </w:rPr>
        <w:fldChar w:fldCharType="end"/>
      </w:r>
      <w:r w:rsidRPr="00576650">
        <w:rPr>
          <w:bCs w:val="0"/>
          <w:color w:val="000000"/>
          <w:szCs w:val="24"/>
          <w:shd w:val="clear" w:color="auto" w:fill="FFFFFF"/>
        </w:rPr>
        <w:t>,</w:t>
      </w:r>
      <w:r w:rsidRPr="00576650">
        <w:rPr>
          <w:rStyle w:val="apple-converted-space"/>
          <w:bCs w:val="0"/>
          <w:color w:val="000000"/>
          <w:szCs w:val="24"/>
          <w:shd w:val="clear" w:color="auto" w:fill="FFFFFF"/>
        </w:rPr>
        <w:t> </w:t>
      </w:r>
      <w:hyperlink r:id="rId18" w:tgtFrame="_blank" w:history="1">
        <w:r w:rsidRPr="00576650">
          <w:rPr>
            <w:rStyle w:val="Hyperlink"/>
            <w:color w:val="000000"/>
            <w:szCs w:val="24"/>
            <w:u w:val="none"/>
            <w:shd w:val="clear" w:color="auto" w:fill="FFFFFF"/>
          </w:rPr>
          <w:t xml:space="preserve">K N </w:t>
        </w:r>
        <w:proofErr w:type="spellStart"/>
        <w:r w:rsidRPr="00576650">
          <w:rPr>
            <w:rStyle w:val="Hyperlink"/>
            <w:color w:val="000000"/>
            <w:szCs w:val="24"/>
            <w:u w:val="none"/>
            <w:shd w:val="clear" w:color="auto" w:fill="FFFFFF"/>
          </w:rPr>
          <w:t>Chandan</w:t>
        </w:r>
        <w:proofErr w:type="spellEnd"/>
        <w:r w:rsidRPr="00576650">
          <w:rPr>
            <w:rStyle w:val="Hyperlink"/>
            <w:color w:val="000000"/>
            <w:szCs w:val="24"/>
            <w:u w:val="none"/>
            <w:shd w:val="clear" w:color="auto" w:fill="FFFFFF"/>
          </w:rPr>
          <w:t xml:space="preserve"> Kumar</w:t>
        </w:r>
      </w:hyperlink>
      <w:r w:rsidR="00576650">
        <w:rPr>
          <w:color w:val="000000"/>
          <w:szCs w:val="24"/>
        </w:rPr>
        <w:t>.</w:t>
      </w:r>
      <w:r w:rsidRPr="00576650">
        <w:rPr>
          <w:color w:val="000000"/>
          <w:szCs w:val="24"/>
        </w:rPr>
        <w:t xml:space="preserve"> Oncology, Gastroen</w:t>
      </w:r>
      <w:r w:rsidR="00576650">
        <w:rPr>
          <w:color w:val="000000"/>
          <w:szCs w:val="24"/>
        </w:rPr>
        <w:t xml:space="preserve">terology and </w:t>
      </w:r>
      <w:proofErr w:type="spellStart"/>
      <w:r w:rsidR="00576650">
        <w:rPr>
          <w:color w:val="000000"/>
          <w:szCs w:val="24"/>
        </w:rPr>
        <w:t>Hepatology</w:t>
      </w:r>
      <w:proofErr w:type="spellEnd"/>
      <w:r w:rsidR="00576650">
        <w:rPr>
          <w:color w:val="000000"/>
          <w:szCs w:val="24"/>
        </w:rPr>
        <w:t xml:space="preserve"> Reports Jul-Dec 2015</w:t>
      </w:r>
      <w:proofErr w:type="gramStart"/>
      <w:r w:rsidR="00576650">
        <w:rPr>
          <w:color w:val="000000"/>
          <w:szCs w:val="24"/>
        </w:rPr>
        <w:t xml:space="preserve">,  </w:t>
      </w:r>
      <w:proofErr w:type="spellStart"/>
      <w:r w:rsidR="00576650">
        <w:rPr>
          <w:color w:val="000000"/>
          <w:szCs w:val="24"/>
        </w:rPr>
        <w:t>Vol</w:t>
      </w:r>
      <w:proofErr w:type="spellEnd"/>
      <w:proofErr w:type="gramEnd"/>
      <w:r w:rsidR="00576650">
        <w:rPr>
          <w:color w:val="000000"/>
          <w:szCs w:val="24"/>
        </w:rPr>
        <w:t xml:space="preserve"> 4, </w:t>
      </w:r>
      <w:r w:rsidRPr="00576650">
        <w:rPr>
          <w:color w:val="000000"/>
          <w:szCs w:val="24"/>
        </w:rPr>
        <w:t xml:space="preserve"> Issue 2</w:t>
      </w:r>
      <w:r w:rsidR="00576650">
        <w:rPr>
          <w:color w:val="000000"/>
          <w:szCs w:val="24"/>
        </w:rPr>
        <w:t>.</w:t>
      </w:r>
    </w:p>
    <w:p w:rsidR="003A4102" w:rsidRPr="00576650" w:rsidRDefault="003A4102" w:rsidP="00576650">
      <w:pPr>
        <w:spacing w:line="276" w:lineRule="auto"/>
        <w:ind w:left="360"/>
        <w:jc w:val="both"/>
        <w:rPr>
          <w:color w:val="000000"/>
          <w:szCs w:val="24"/>
        </w:rPr>
      </w:pPr>
    </w:p>
    <w:p w:rsidR="003A4102" w:rsidRPr="003A4102" w:rsidRDefault="003A4102" w:rsidP="00576650">
      <w:pPr>
        <w:pStyle w:val="ListParagraph"/>
        <w:numPr>
          <w:ilvl w:val="0"/>
          <w:numId w:val="10"/>
        </w:numPr>
        <w:shd w:val="clear" w:color="auto" w:fill="FFFFFF"/>
        <w:rPr>
          <w:rFonts w:ascii="Verdana" w:hAnsi="Verdana"/>
          <w:color w:val="000000" w:themeColor="text1"/>
          <w:sz w:val="18"/>
          <w:szCs w:val="18"/>
        </w:rPr>
      </w:pPr>
      <w:r w:rsidRPr="005766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Spontaneous Diffuse Alveolar </w:t>
      </w:r>
      <w:proofErr w:type="spellStart"/>
      <w:r w:rsidRPr="00576650">
        <w:rPr>
          <w:rFonts w:ascii="Times New Roman" w:hAnsi="Times New Roman" w:cs="Times New Roman"/>
          <w:color w:val="000000" w:themeColor="text1"/>
          <w:sz w:val="24"/>
          <w:szCs w:val="24"/>
        </w:rPr>
        <w:t>Hemorrhage</w:t>
      </w:r>
      <w:proofErr w:type="spellEnd"/>
      <w:r w:rsidRPr="005766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Severe Alcoholic Hepatitis-Case </w:t>
      </w:r>
      <w:proofErr w:type="spellStart"/>
      <w:r w:rsidRPr="00576650">
        <w:rPr>
          <w:rFonts w:ascii="Times New Roman" w:hAnsi="Times New Roman" w:cs="Times New Roman"/>
          <w:color w:val="000000" w:themeColor="text1"/>
          <w:sz w:val="24"/>
          <w:szCs w:val="24"/>
        </w:rPr>
        <w:t>Report</w:t>
      </w:r>
      <w:r w:rsidR="00576650" w:rsidRPr="0057665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576650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>Cyriac</w:t>
      </w:r>
      <w:proofErr w:type="spellEnd"/>
      <w:r w:rsidRPr="00576650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 xml:space="preserve"> Abby Philips, </w:t>
      </w:r>
      <w:proofErr w:type="spellStart"/>
      <w:r w:rsidRPr="00576650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>Amrish</w:t>
      </w:r>
      <w:proofErr w:type="spellEnd"/>
      <w:r w:rsidRPr="00576650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76650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>Sahney</w:t>
      </w:r>
      <w:proofErr w:type="spellEnd"/>
      <w:r w:rsidRPr="00576650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576650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>Chetan</w:t>
      </w:r>
      <w:proofErr w:type="spellEnd"/>
      <w:r w:rsidRPr="00576650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76650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>Ramesh</w:t>
      </w:r>
      <w:proofErr w:type="spellEnd"/>
      <w:r w:rsidRPr="00576650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76650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>Kalal</w:t>
      </w:r>
      <w:proofErr w:type="spellEnd"/>
      <w:r w:rsidRPr="00576650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576650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>Chhagan</w:t>
      </w:r>
      <w:proofErr w:type="spellEnd"/>
      <w:r w:rsidRPr="00576650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76650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>Bihari</w:t>
      </w:r>
      <w:proofErr w:type="spellEnd"/>
      <w:r w:rsidRPr="00576650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 xml:space="preserve"> Sharma.</w:t>
      </w:r>
      <w:r w:rsidRPr="005766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19" w:history="1">
        <w:r w:rsidRPr="00576650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SEAJCRR</w:t>
        </w:r>
      </w:hyperlink>
      <w:r w:rsidRPr="0057665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576650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hyperlink r:id="rId20" w:history="1">
        <w:r w:rsidRPr="00576650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2015; 4(3)</w:t>
        </w:r>
      </w:hyperlink>
      <w:r w:rsidRPr="00576650">
        <w:rPr>
          <w:rFonts w:ascii="Times New Roman" w:hAnsi="Times New Roman" w:cs="Times New Roman"/>
          <w:color w:val="000000" w:themeColor="text1"/>
          <w:sz w:val="24"/>
          <w:szCs w:val="24"/>
        </w:rPr>
        <w:t>: 1786-1796</w:t>
      </w:r>
      <w:r w:rsidR="0057665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3A4102" w:rsidRPr="003A4102" w:rsidRDefault="003A4102" w:rsidP="003A4102">
      <w:pPr>
        <w:rPr>
          <w:rFonts w:ascii="Calibri" w:hAnsi="Calibri" w:cs="Calibri"/>
          <w:color w:val="000000" w:themeColor="text1"/>
          <w:sz w:val="22"/>
          <w:szCs w:val="24"/>
        </w:rPr>
      </w:pPr>
      <w:r w:rsidRPr="003A4102">
        <w:rPr>
          <w:rFonts w:ascii="Verdana" w:hAnsi="Verdana"/>
          <w:color w:val="000000" w:themeColor="text1"/>
          <w:sz w:val="18"/>
          <w:szCs w:val="18"/>
        </w:rPr>
        <w:br/>
      </w:r>
    </w:p>
    <w:p w:rsidR="003A4102" w:rsidRPr="009615B6" w:rsidRDefault="003A4102" w:rsidP="003A4102">
      <w:pPr>
        <w:ind w:left="360"/>
        <w:rPr>
          <w:rFonts w:ascii="Calibri" w:hAnsi="Calibri"/>
          <w:szCs w:val="24"/>
        </w:rPr>
      </w:pPr>
    </w:p>
    <w:p w:rsidR="003A4102" w:rsidRPr="00EF77B8" w:rsidRDefault="003A4102" w:rsidP="003A4102">
      <w:pPr>
        <w:rPr>
          <w:rFonts w:ascii="Calibri" w:hAnsi="Calibri"/>
          <w:szCs w:val="24"/>
        </w:rPr>
      </w:pPr>
    </w:p>
    <w:p w:rsidR="003A4102" w:rsidRPr="00EF77B8" w:rsidRDefault="003A4102" w:rsidP="003A4102">
      <w:pPr>
        <w:pStyle w:val="font2"/>
        <w:shd w:val="clear" w:color="auto" w:fill="FFFFFF"/>
        <w:spacing w:line="405" w:lineRule="atLeast"/>
        <w:ind w:left="360"/>
        <w:rPr>
          <w:rFonts w:ascii="Calibri" w:hAnsi="Calibri"/>
          <w:bCs/>
          <w:color w:val="000000"/>
        </w:rPr>
      </w:pPr>
    </w:p>
    <w:p w:rsidR="00576650" w:rsidRDefault="00576650" w:rsidP="003A4102">
      <w:pPr>
        <w:tabs>
          <w:tab w:val="left" w:pos="567"/>
          <w:tab w:val="left" w:pos="4422"/>
          <w:tab w:val="left" w:pos="4706"/>
          <w:tab w:val="left" w:pos="5046"/>
        </w:tabs>
        <w:autoSpaceDE w:val="0"/>
        <w:autoSpaceDN w:val="0"/>
        <w:adjustRightInd w:val="0"/>
        <w:spacing w:line="400" w:lineRule="atLeast"/>
        <w:rPr>
          <w:rFonts w:ascii="Calibri" w:hAnsi="Calibri"/>
          <w:color w:val="000000"/>
          <w:szCs w:val="24"/>
          <w:lang w:eastAsia="en-US"/>
        </w:rPr>
      </w:pPr>
    </w:p>
    <w:p w:rsidR="003A4102" w:rsidRPr="003A4102" w:rsidRDefault="003A4102" w:rsidP="003A4102">
      <w:pPr>
        <w:tabs>
          <w:tab w:val="left" w:pos="567"/>
          <w:tab w:val="left" w:pos="4422"/>
          <w:tab w:val="left" w:pos="4706"/>
          <w:tab w:val="left" w:pos="5046"/>
        </w:tabs>
        <w:autoSpaceDE w:val="0"/>
        <w:autoSpaceDN w:val="0"/>
        <w:adjustRightInd w:val="0"/>
        <w:spacing w:line="400" w:lineRule="atLeast"/>
        <w:rPr>
          <w:rFonts w:cs="Arial"/>
        </w:rPr>
      </w:pPr>
      <w:r w:rsidRPr="003A4102">
        <w:rPr>
          <w:rFonts w:cs="Arial"/>
          <w:b/>
          <w:bCs w:val="0"/>
        </w:rPr>
        <w:lastRenderedPageBreak/>
        <w:t xml:space="preserve">Presentations </w:t>
      </w:r>
    </w:p>
    <w:p w:rsidR="00335F72" w:rsidRPr="00335F72" w:rsidRDefault="003A4102" w:rsidP="00335F72">
      <w:pPr>
        <w:numPr>
          <w:ilvl w:val="0"/>
          <w:numId w:val="3"/>
        </w:numPr>
        <w:tabs>
          <w:tab w:val="left" w:pos="567"/>
          <w:tab w:val="left" w:pos="4422"/>
          <w:tab w:val="left" w:pos="4706"/>
          <w:tab w:val="left" w:pos="5046"/>
        </w:tabs>
        <w:suppressAutoHyphens w:val="0"/>
        <w:autoSpaceDE w:val="0"/>
        <w:autoSpaceDN w:val="0"/>
        <w:adjustRightInd w:val="0"/>
        <w:spacing w:line="276" w:lineRule="auto"/>
        <w:ind w:right="397"/>
        <w:jc w:val="both"/>
        <w:rPr>
          <w:b/>
          <w:szCs w:val="24"/>
        </w:rPr>
      </w:pPr>
      <w:r w:rsidRPr="00335F72">
        <w:rPr>
          <w:b/>
          <w:szCs w:val="24"/>
          <w:lang w:val="en-IN"/>
        </w:rPr>
        <w:t>EASL 2014 POSTER PRESENTATION</w:t>
      </w:r>
    </w:p>
    <w:p w:rsidR="003A4102" w:rsidRPr="00335F72" w:rsidRDefault="003A4102" w:rsidP="00335F72">
      <w:pPr>
        <w:tabs>
          <w:tab w:val="left" w:pos="567"/>
          <w:tab w:val="left" w:pos="4422"/>
          <w:tab w:val="left" w:pos="4706"/>
          <w:tab w:val="left" w:pos="5046"/>
        </w:tabs>
        <w:suppressAutoHyphens w:val="0"/>
        <w:autoSpaceDE w:val="0"/>
        <w:autoSpaceDN w:val="0"/>
        <w:adjustRightInd w:val="0"/>
        <w:spacing w:line="276" w:lineRule="auto"/>
        <w:ind w:left="720" w:right="397"/>
        <w:jc w:val="both"/>
        <w:rPr>
          <w:b/>
          <w:szCs w:val="24"/>
        </w:rPr>
      </w:pPr>
      <w:r w:rsidRPr="00335F72">
        <w:rPr>
          <w:b/>
          <w:szCs w:val="24"/>
          <w:lang w:val="en-IN"/>
        </w:rPr>
        <w:t xml:space="preserve"> </w:t>
      </w:r>
    </w:p>
    <w:p w:rsidR="003A4102" w:rsidRPr="00335F72" w:rsidRDefault="003A4102" w:rsidP="00335F72">
      <w:pPr>
        <w:tabs>
          <w:tab w:val="left" w:pos="567"/>
          <w:tab w:val="left" w:pos="4422"/>
          <w:tab w:val="left" w:pos="4706"/>
          <w:tab w:val="left" w:pos="5046"/>
        </w:tabs>
        <w:autoSpaceDE w:val="0"/>
        <w:autoSpaceDN w:val="0"/>
        <w:adjustRightInd w:val="0"/>
        <w:spacing w:line="276" w:lineRule="auto"/>
        <w:ind w:left="810" w:right="397"/>
        <w:jc w:val="both"/>
        <w:rPr>
          <w:szCs w:val="24"/>
          <w:shd w:val="clear" w:color="auto" w:fill="FFFFFF"/>
        </w:rPr>
      </w:pPr>
      <w:proofErr w:type="spellStart"/>
      <w:r w:rsidRPr="00335F72">
        <w:rPr>
          <w:szCs w:val="24"/>
          <w:shd w:val="clear" w:color="auto" w:fill="FFFFFF"/>
          <w:lang w:val="en-IN"/>
        </w:rPr>
        <w:t>Amrish</w:t>
      </w:r>
      <w:proofErr w:type="spellEnd"/>
      <w:r w:rsidRPr="00335F72">
        <w:rPr>
          <w:szCs w:val="24"/>
          <w:shd w:val="clear" w:color="auto" w:fill="FFFFFF"/>
          <w:lang w:val="en-IN"/>
        </w:rPr>
        <w:t xml:space="preserve"> </w:t>
      </w:r>
      <w:proofErr w:type="spellStart"/>
      <w:r w:rsidRPr="00335F72">
        <w:rPr>
          <w:szCs w:val="24"/>
          <w:shd w:val="clear" w:color="auto" w:fill="FFFFFF"/>
          <w:lang w:val="en-IN"/>
        </w:rPr>
        <w:t>Sahney</w:t>
      </w:r>
      <w:proofErr w:type="spellEnd"/>
      <w:r w:rsidRPr="00335F72">
        <w:rPr>
          <w:szCs w:val="24"/>
          <w:shd w:val="clear" w:color="auto" w:fill="FFFFFF"/>
          <w:lang w:val="en-IN"/>
        </w:rPr>
        <w:t xml:space="preserve"> </w:t>
      </w:r>
      <w:proofErr w:type="spellStart"/>
      <w:r w:rsidRPr="00335F72">
        <w:rPr>
          <w:szCs w:val="24"/>
          <w:shd w:val="clear" w:color="auto" w:fill="FFFFFF"/>
          <w:lang w:val="en-IN"/>
        </w:rPr>
        <w:t>Ankur</w:t>
      </w:r>
      <w:proofErr w:type="spellEnd"/>
      <w:r w:rsidRPr="00335F72">
        <w:rPr>
          <w:szCs w:val="24"/>
          <w:shd w:val="clear" w:color="auto" w:fill="FFFFFF"/>
          <w:lang w:val="en-IN"/>
        </w:rPr>
        <w:t xml:space="preserve"> </w:t>
      </w:r>
      <w:proofErr w:type="spellStart"/>
      <w:r w:rsidRPr="00335F72">
        <w:rPr>
          <w:szCs w:val="24"/>
          <w:shd w:val="clear" w:color="auto" w:fill="FFFFFF"/>
          <w:lang w:val="en-IN"/>
        </w:rPr>
        <w:t>Jindal</w:t>
      </w:r>
      <w:proofErr w:type="spellEnd"/>
      <w:r w:rsidRPr="00335F72">
        <w:rPr>
          <w:szCs w:val="24"/>
          <w:shd w:val="clear" w:color="auto" w:fill="FFFFFF"/>
          <w:lang w:val="en-IN"/>
        </w:rPr>
        <w:t xml:space="preserve"> A, </w:t>
      </w:r>
      <w:proofErr w:type="spellStart"/>
      <w:r w:rsidRPr="00335F72">
        <w:rPr>
          <w:szCs w:val="24"/>
          <w:shd w:val="clear" w:color="auto" w:fill="FFFFFF"/>
          <w:lang w:val="en-IN"/>
        </w:rPr>
        <w:t>Tanmay</w:t>
      </w:r>
      <w:proofErr w:type="spellEnd"/>
      <w:r w:rsidRPr="00335F72">
        <w:rPr>
          <w:szCs w:val="24"/>
          <w:shd w:val="clear" w:color="auto" w:fill="FFFFFF"/>
          <w:lang w:val="en-IN"/>
        </w:rPr>
        <w:t xml:space="preserve"> </w:t>
      </w:r>
      <w:proofErr w:type="spellStart"/>
      <w:r w:rsidRPr="00335F72">
        <w:rPr>
          <w:szCs w:val="24"/>
          <w:shd w:val="clear" w:color="auto" w:fill="FFFFFF"/>
          <w:lang w:val="en-IN"/>
        </w:rPr>
        <w:t>Vyas</w:t>
      </w:r>
      <w:proofErr w:type="spellEnd"/>
      <w:proofErr w:type="gramStart"/>
      <w:r w:rsidRPr="00335F72">
        <w:rPr>
          <w:szCs w:val="24"/>
          <w:shd w:val="clear" w:color="auto" w:fill="FFFFFF"/>
          <w:lang w:val="en-IN"/>
        </w:rPr>
        <w:t>, ,</w:t>
      </w:r>
      <w:proofErr w:type="gramEnd"/>
      <w:r w:rsidRPr="00335F72">
        <w:rPr>
          <w:szCs w:val="24"/>
          <w:shd w:val="clear" w:color="auto" w:fill="FFFFFF"/>
          <w:lang w:val="en-IN"/>
        </w:rPr>
        <w:t xml:space="preserve"> </w:t>
      </w:r>
      <w:proofErr w:type="spellStart"/>
      <w:r w:rsidRPr="00335F72">
        <w:rPr>
          <w:szCs w:val="24"/>
          <w:shd w:val="clear" w:color="auto" w:fill="FFFFFF"/>
          <w:lang w:val="en-IN"/>
        </w:rPr>
        <w:t>Chithranshu</w:t>
      </w:r>
      <w:proofErr w:type="spellEnd"/>
      <w:r w:rsidRPr="00335F72">
        <w:rPr>
          <w:szCs w:val="24"/>
          <w:shd w:val="clear" w:color="auto" w:fill="FFFFFF"/>
          <w:lang w:val="en-IN"/>
        </w:rPr>
        <w:t xml:space="preserve"> </w:t>
      </w:r>
      <w:proofErr w:type="spellStart"/>
      <w:r w:rsidRPr="00335F72">
        <w:rPr>
          <w:szCs w:val="24"/>
          <w:shd w:val="clear" w:color="auto" w:fill="FFFFFF"/>
          <w:lang w:val="en-IN"/>
        </w:rPr>
        <w:t>Vashishtha</w:t>
      </w:r>
      <w:proofErr w:type="spellEnd"/>
      <w:r w:rsidRPr="00335F72">
        <w:rPr>
          <w:szCs w:val="24"/>
          <w:shd w:val="clear" w:color="auto" w:fill="FFFFFF"/>
          <w:lang w:val="en-IN"/>
        </w:rPr>
        <w:t xml:space="preserve"> , Sunil </w:t>
      </w:r>
      <w:r w:rsidR="00335F72" w:rsidRPr="00335F72">
        <w:rPr>
          <w:szCs w:val="24"/>
          <w:shd w:val="clear" w:color="auto" w:fill="FFFFFF"/>
          <w:lang w:val="en-IN"/>
        </w:rPr>
        <w:t xml:space="preserve">   </w:t>
      </w:r>
      <w:proofErr w:type="spellStart"/>
      <w:r w:rsidRPr="00335F72">
        <w:rPr>
          <w:szCs w:val="24"/>
          <w:shd w:val="clear" w:color="auto" w:fill="FFFFFF"/>
          <w:lang w:val="en-IN"/>
        </w:rPr>
        <w:t>Taneja</w:t>
      </w:r>
      <w:proofErr w:type="spellEnd"/>
      <w:r w:rsidRPr="00335F72">
        <w:rPr>
          <w:szCs w:val="24"/>
          <w:shd w:val="clear" w:color="auto" w:fill="FFFFFF"/>
          <w:lang w:val="en-IN"/>
        </w:rPr>
        <w:t xml:space="preserve">, </w:t>
      </w:r>
      <w:proofErr w:type="spellStart"/>
      <w:r w:rsidRPr="00335F72">
        <w:rPr>
          <w:szCs w:val="24"/>
          <w:shd w:val="clear" w:color="auto" w:fill="FFFFFF"/>
          <w:lang w:val="en-IN"/>
        </w:rPr>
        <w:t>Vikas</w:t>
      </w:r>
      <w:proofErr w:type="spellEnd"/>
      <w:r w:rsidRPr="00335F72">
        <w:rPr>
          <w:szCs w:val="24"/>
          <w:shd w:val="clear" w:color="auto" w:fill="FFFFFF"/>
          <w:lang w:val="en-IN"/>
        </w:rPr>
        <w:t xml:space="preserve"> </w:t>
      </w:r>
      <w:proofErr w:type="spellStart"/>
      <w:r w:rsidRPr="00335F72">
        <w:rPr>
          <w:szCs w:val="24"/>
          <w:shd w:val="clear" w:color="auto" w:fill="FFFFFF"/>
          <w:lang w:val="en-IN"/>
        </w:rPr>
        <w:t>Khillan</w:t>
      </w:r>
      <w:proofErr w:type="spellEnd"/>
      <w:r w:rsidRPr="00335F72">
        <w:rPr>
          <w:szCs w:val="24"/>
          <w:shd w:val="clear" w:color="auto" w:fill="FFFFFF"/>
          <w:lang w:val="en-IN"/>
        </w:rPr>
        <w:t xml:space="preserve"> </w:t>
      </w:r>
      <w:proofErr w:type="spellStart"/>
      <w:r w:rsidRPr="00335F72">
        <w:rPr>
          <w:szCs w:val="24"/>
          <w:shd w:val="clear" w:color="auto" w:fill="FFFFFF"/>
          <w:lang w:val="en-IN"/>
        </w:rPr>
        <w:t>Shiv</w:t>
      </w:r>
      <w:proofErr w:type="spellEnd"/>
      <w:r w:rsidRPr="00335F72">
        <w:rPr>
          <w:szCs w:val="24"/>
          <w:shd w:val="clear" w:color="auto" w:fill="FFFFFF"/>
          <w:lang w:val="en-IN"/>
        </w:rPr>
        <w:t xml:space="preserve"> K </w:t>
      </w:r>
      <w:proofErr w:type="spellStart"/>
      <w:r w:rsidRPr="00335F72">
        <w:rPr>
          <w:szCs w:val="24"/>
          <w:shd w:val="clear" w:color="auto" w:fill="FFFFFF"/>
          <w:lang w:val="en-IN"/>
        </w:rPr>
        <w:t>Sarin</w:t>
      </w:r>
      <w:proofErr w:type="spellEnd"/>
      <w:r w:rsidRPr="00335F72">
        <w:rPr>
          <w:szCs w:val="24"/>
          <w:shd w:val="clear" w:color="auto" w:fill="FFFFFF"/>
          <w:lang w:val="en-IN"/>
        </w:rPr>
        <w:t>.</w:t>
      </w:r>
      <w:r w:rsidRPr="00335F72">
        <w:rPr>
          <w:szCs w:val="24"/>
          <w:lang w:val="en-IN"/>
        </w:rPr>
        <w:t xml:space="preserve"> </w:t>
      </w:r>
      <w:proofErr w:type="gramStart"/>
      <w:r w:rsidR="00335F72" w:rsidRPr="00335F72">
        <w:rPr>
          <w:szCs w:val="24"/>
          <w:shd w:val="clear" w:color="auto" w:fill="FFFFFF"/>
        </w:rPr>
        <w:t>Spectrum and outcome of bacterial infections at admission in patients with alcoholic and non- alcoholic cirrhosis</w:t>
      </w:r>
      <w:r w:rsidRPr="00335F72">
        <w:rPr>
          <w:rStyle w:val="apple-converted-space"/>
          <w:szCs w:val="24"/>
          <w:shd w:val="clear" w:color="auto" w:fill="FFFFFF"/>
        </w:rPr>
        <w:t>.</w:t>
      </w:r>
      <w:proofErr w:type="gramEnd"/>
      <w:r w:rsidRPr="00335F72">
        <w:rPr>
          <w:rStyle w:val="apple-converted-space"/>
          <w:szCs w:val="24"/>
          <w:shd w:val="clear" w:color="auto" w:fill="FFFFFF"/>
        </w:rPr>
        <w:t xml:space="preserve"> </w:t>
      </w:r>
    </w:p>
    <w:p w:rsidR="003A4102" w:rsidRPr="00335F72" w:rsidRDefault="003A4102" w:rsidP="00335F72">
      <w:pPr>
        <w:tabs>
          <w:tab w:val="left" w:pos="567"/>
          <w:tab w:val="left" w:pos="4422"/>
          <w:tab w:val="left" w:pos="4706"/>
          <w:tab w:val="left" w:pos="5046"/>
        </w:tabs>
        <w:autoSpaceDE w:val="0"/>
        <w:autoSpaceDN w:val="0"/>
        <w:adjustRightInd w:val="0"/>
        <w:spacing w:line="276" w:lineRule="auto"/>
        <w:ind w:left="720" w:right="397"/>
        <w:jc w:val="both"/>
        <w:rPr>
          <w:rFonts w:eastAsia="+mn-ea"/>
          <w:kern w:val="24"/>
          <w:szCs w:val="24"/>
          <w:lang w:val="en-IN"/>
        </w:rPr>
      </w:pPr>
    </w:p>
    <w:p w:rsidR="003A4102" w:rsidRPr="00335F72" w:rsidRDefault="003A4102" w:rsidP="00335F72">
      <w:pPr>
        <w:numPr>
          <w:ilvl w:val="0"/>
          <w:numId w:val="3"/>
        </w:numPr>
        <w:tabs>
          <w:tab w:val="left" w:pos="567"/>
          <w:tab w:val="left" w:pos="4422"/>
          <w:tab w:val="left" w:pos="4706"/>
          <w:tab w:val="left" w:pos="5046"/>
        </w:tabs>
        <w:suppressAutoHyphens w:val="0"/>
        <w:autoSpaceDE w:val="0"/>
        <w:autoSpaceDN w:val="0"/>
        <w:adjustRightInd w:val="0"/>
        <w:spacing w:line="276" w:lineRule="auto"/>
        <w:ind w:right="397"/>
        <w:jc w:val="both"/>
        <w:rPr>
          <w:b/>
          <w:szCs w:val="24"/>
        </w:rPr>
      </w:pPr>
      <w:r w:rsidRPr="00335F72">
        <w:rPr>
          <w:b/>
          <w:szCs w:val="24"/>
          <w:lang w:bidi="hi-IN"/>
        </w:rPr>
        <w:t>APASL 2015 ISTANBBUL POSTER PRESENTATION</w:t>
      </w:r>
    </w:p>
    <w:p w:rsidR="00335F72" w:rsidRPr="00335F72" w:rsidRDefault="00335F72" w:rsidP="00335F72">
      <w:pPr>
        <w:tabs>
          <w:tab w:val="left" w:pos="567"/>
          <w:tab w:val="left" w:pos="4422"/>
          <w:tab w:val="left" w:pos="4706"/>
          <w:tab w:val="left" w:pos="5046"/>
        </w:tabs>
        <w:suppressAutoHyphens w:val="0"/>
        <w:autoSpaceDE w:val="0"/>
        <w:autoSpaceDN w:val="0"/>
        <w:adjustRightInd w:val="0"/>
        <w:spacing w:line="276" w:lineRule="auto"/>
        <w:ind w:left="720" w:right="397"/>
        <w:jc w:val="both"/>
        <w:rPr>
          <w:szCs w:val="24"/>
        </w:rPr>
      </w:pPr>
    </w:p>
    <w:p w:rsidR="00335F72" w:rsidRDefault="003A4102" w:rsidP="00335F72">
      <w:pPr>
        <w:numPr>
          <w:ilvl w:val="0"/>
          <w:numId w:val="7"/>
        </w:numPr>
        <w:tabs>
          <w:tab w:val="left" w:pos="567"/>
          <w:tab w:val="left" w:pos="4422"/>
          <w:tab w:val="left" w:pos="4706"/>
          <w:tab w:val="left" w:pos="5046"/>
        </w:tabs>
        <w:autoSpaceDE w:val="0"/>
        <w:autoSpaceDN w:val="0"/>
        <w:adjustRightInd w:val="0"/>
        <w:spacing w:line="276" w:lineRule="auto"/>
        <w:ind w:right="397"/>
        <w:jc w:val="both"/>
        <w:rPr>
          <w:szCs w:val="24"/>
          <w:lang w:bidi="hi-IN"/>
        </w:rPr>
      </w:pPr>
      <w:proofErr w:type="spellStart"/>
      <w:r w:rsidRPr="00335F72">
        <w:rPr>
          <w:szCs w:val="24"/>
          <w:lang w:bidi="hi-IN"/>
        </w:rPr>
        <w:t>Amrish</w:t>
      </w:r>
      <w:proofErr w:type="spellEnd"/>
      <w:r w:rsidRPr="00335F72">
        <w:rPr>
          <w:szCs w:val="24"/>
          <w:lang w:bidi="hi-IN"/>
        </w:rPr>
        <w:t xml:space="preserve"> </w:t>
      </w:r>
      <w:proofErr w:type="spellStart"/>
      <w:r w:rsidRPr="00335F72">
        <w:rPr>
          <w:szCs w:val="24"/>
          <w:lang w:bidi="hi-IN"/>
        </w:rPr>
        <w:t>Sahney</w:t>
      </w:r>
      <w:proofErr w:type="spellEnd"/>
      <w:proofErr w:type="gramStart"/>
      <w:r w:rsidRPr="00335F72">
        <w:rPr>
          <w:szCs w:val="24"/>
          <w:lang w:bidi="hi-IN"/>
        </w:rPr>
        <w:t>,  Ashok</w:t>
      </w:r>
      <w:proofErr w:type="gramEnd"/>
      <w:r w:rsidRPr="00335F72">
        <w:rPr>
          <w:szCs w:val="24"/>
          <w:lang w:bidi="hi-IN"/>
        </w:rPr>
        <w:t xml:space="preserve">  </w:t>
      </w:r>
      <w:proofErr w:type="spellStart"/>
      <w:r w:rsidRPr="00335F72">
        <w:rPr>
          <w:szCs w:val="24"/>
          <w:lang w:bidi="hi-IN"/>
        </w:rPr>
        <w:t>Chaudhary</w:t>
      </w:r>
      <w:proofErr w:type="spellEnd"/>
      <w:r w:rsidRPr="00335F72">
        <w:rPr>
          <w:szCs w:val="24"/>
          <w:lang w:bidi="hi-IN"/>
        </w:rPr>
        <w:t xml:space="preserve">, </w:t>
      </w:r>
      <w:proofErr w:type="spellStart"/>
      <w:r w:rsidRPr="00335F72">
        <w:rPr>
          <w:szCs w:val="24"/>
          <w:lang w:bidi="hi-IN"/>
        </w:rPr>
        <w:t>Rakhi</w:t>
      </w:r>
      <w:proofErr w:type="spellEnd"/>
      <w:r w:rsidRPr="00335F72">
        <w:rPr>
          <w:szCs w:val="24"/>
          <w:lang w:bidi="hi-IN"/>
        </w:rPr>
        <w:t xml:space="preserve"> </w:t>
      </w:r>
      <w:proofErr w:type="spellStart"/>
      <w:r w:rsidRPr="00335F72">
        <w:rPr>
          <w:szCs w:val="24"/>
          <w:lang w:bidi="hi-IN"/>
        </w:rPr>
        <w:t>Maiwall</w:t>
      </w:r>
      <w:proofErr w:type="spellEnd"/>
      <w:r w:rsidRPr="00335F72">
        <w:rPr>
          <w:szCs w:val="24"/>
          <w:lang w:bidi="hi-IN"/>
        </w:rPr>
        <w:t xml:space="preserve">, </w:t>
      </w:r>
      <w:proofErr w:type="spellStart"/>
      <w:r w:rsidRPr="00335F72">
        <w:rPr>
          <w:szCs w:val="24"/>
          <w:lang w:bidi="hi-IN"/>
        </w:rPr>
        <w:t>Cyriac</w:t>
      </w:r>
      <w:proofErr w:type="spellEnd"/>
      <w:r w:rsidRPr="00335F72">
        <w:rPr>
          <w:szCs w:val="24"/>
          <w:lang w:bidi="hi-IN"/>
        </w:rPr>
        <w:t xml:space="preserve"> Abby Philips, </w:t>
      </w:r>
      <w:proofErr w:type="spellStart"/>
      <w:r w:rsidRPr="00335F72">
        <w:rPr>
          <w:szCs w:val="24"/>
          <w:lang w:bidi="hi-IN"/>
        </w:rPr>
        <w:t>Manoj</w:t>
      </w:r>
      <w:proofErr w:type="spellEnd"/>
      <w:r w:rsidRPr="00335F72">
        <w:rPr>
          <w:szCs w:val="24"/>
          <w:lang w:bidi="hi-IN"/>
        </w:rPr>
        <w:t xml:space="preserve"> Kumar Sharma and </w:t>
      </w:r>
      <w:proofErr w:type="spellStart"/>
      <w:r w:rsidRPr="00335F72">
        <w:rPr>
          <w:szCs w:val="24"/>
          <w:lang w:bidi="hi-IN"/>
        </w:rPr>
        <w:t>Shiv</w:t>
      </w:r>
      <w:proofErr w:type="spellEnd"/>
      <w:r w:rsidRPr="00335F72">
        <w:rPr>
          <w:szCs w:val="24"/>
          <w:lang w:bidi="hi-IN"/>
        </w:rPr>
        <w:t xml:space="preserve"> K </w:t>
      </w:r>
      <w:proofErr w:type="spellStart"/>
      <w:r w:rsidRPr="00335F72">
        <w:rPr>
          <w:szCs w:val="24"/>
          <w:lang w:bidi="hi-IN"/>
        </w:rPr>
        <w:t>Sarin</w:t>
      </w:r>
      <w:proofErr w:type="spellEnd"/>
      <w:r w:rsidRPr="00335F72">
        <w:rPr>
          <w:szCs w:val="24"/>
          <w:lang w:bidi="hi-IN"/>
        </w:rPr>
        <w:t xml:space="preserve"> .</w:t>
      </w:r>
      <w:r w:rsidRPr="00335F72">
        <w:rPr>
          <w:szCs w:val="24"/>
        </w:rPr>
        <w:t xml:space="preserve">The Model for Critically ill </w:t>
      </w:r>
      <w:proofErr w:type="spellStart"/>
      <w:r w:rsidRPr="00335F72">
        <w:rPr>
          <w:szCs w:val="24"/>
        </w:rPr>
        <w:t>Cirrhotics</w:t>
      </w:r>
      <w:proofErr w:type="spellEnd"/>
      <w:r w:rsidRPr="00335F72">
        <w:rPr>
          <w:szCs w:val="24"/>
        </w:rPr>
        <w:t xml:space="preserve"> (MCIC): A novel prognostic score for predicting mortality in critically ill </w:t>
      </w:r>
      <w:proofErr w:type="spellStart"/>
      <w:r w:rsidRPr="00335F72">
        <w:rPr>
          <w:szCs w:val="24"/>
        </w:rPr>
        <w:t>cirrhotics</w:t>
      </w:r>
      <w:proofErr w:type="spellEnd"/>
      <w:r w:rsidRPr="00335F72">
        <w:rPr>
          <w:szCs w:val="24"/>
        </w:rPr>
        <w:t xml:space="preserve"> admitted to ICU</w:t>
      </w:r>
      <w:r w:rsidR="00335F72">
        <w:rPr>
          <w:szCs w:val="24"/>
        </w:rPr>
        <w:t>.</w:t>
      </w:r>
    </w:p>
    <w:p w:rsidR="003A4102" w:rsidRPr="00335F72" w:rsidRDefault="003A4102" w:rsidP="00335F72">
      <w:pPr>
        <w:tabs>
          <w:tab w:val="left" w:pos="567"/>
          <w:tab w:val="left" w:pos="4422"/>
          <w:tab w:val="left" w:pos="4706"/>
          <w:tab w:val="left" w:pos="5046"/>
        </w:tabs>
        <w:autoSpaceDE w:val="0"/>
        <w:autoSpaceDN w:val="0"/>
        <w:adjustRightInd w:val="0"/>
        <w:spacing w:line="276" w:lineRule="auto"/>
        <w:ind w:left="720" w:right="397"/>
        <w:jc w:val="both"/>
        <w:rPr>
          <w:szCs w:val="24"/>
          <w:lang w:bidi="hi-IN"/>
        </w:rPr>
      </w:pPr>
      <w:r w:rsidRPr="00335F72">
        <w:rPr>
          <w:szCs w:val="24"/>
        </w:rPr>
        <w:t xml:space="preserve"> </w:t>
      </w:r>
    </w:p>
    <w:p w:rsidR="00335F72" w:rsidRPr="00335F72" w:rsidRDefault="003A4102" w:rsidP="00335F72">
      <w:pPr>
        <w:numPr>
          <w:ilvl w:val="0"/>
          <w:numId w:val="7"/>
        </w:numPr>
        <w:tabs>
          <w:tab w:val="left" w:pos="567"/>
          <w:tab w:val="left" w:pos="4422"/>
          <w:tab w:val="left" w:pos="4706"/>
          <w:tab w:val="left" w:pos="5046"/>
        </w:tabs>
        <w:autoSpaceDE w:val="0"/>
        <w:autoSpaceDN w:val="0"/>
        <w:adjustRightInd w:val="0"/>
        <w:spacing w:line="276" w:lineRule="auto"/>
        <w:ind w:right="397"/>
        <w:jc w:val="both"/>
        <w:rPr>
          <w:szCs w:val="24"/>
          <w:lang w:bidi="hi-IN"/>
        </w:rPr>
      </w:pPr>
      <w:r w:rsidRPr="00335F72">
        <w:rPr>
          <w:iCs/>
          <w:szCs w:val="24"/>
          <w:lang w:val="en-IN"/>
        </w:rPr>
        <w:t xml:space="preserve"> </w:t>
      </w:r>
      <w:proofErr w:type="spellStart"/>
      <w:r w:rsidRPr="00335F72">
        <w:rPr>
          <w:iCs/>
          <w:szCs w:val="24"/>
          <w:lang w:val="en-IN"/>
        </w:rPr>
        <w:t>Amrish</w:t>
      </w:r>
      <w:proofErr w:type="spellEnd"/>
      <w:r w:rsidRPr="00335F72">
        <w:rPr>
          <w:iCs/>
          <w:szCs w:val="24"/>
          <w:lang w:val="en-IN"/>
        </w:rPr>
        <w:t xml:space="preserve"> </w:t>
      </w:r>
      <w:proofErr w:type="spellStart"/>
      <w:proofErr w:type="gramStart"/>
      <w:r w:rsidRPr="00335F72">
        <w:rPr>
          <w:iCs/>
          <w:szCs w:val="24"/>
          <w:lang w:val="en-IN"/>
        </w:rPr>
        <w:t>Sahney</w:t>
      </w:r>
      <w:proofErr w:type="spellEnd"/>
      <w:r w:rsidRPr="00335F72">
        <w:rPr>
          <w:iCs/>
          <w:szCs w:val="24"/>
          <w:lang w:val="en-IN"/>
        </w:rPr>
        <w:t> ,</w:t>
      </w:r>
      <w:proofErr w:type="gramEnd"/>
      <w:r w:rsidRPr="00335F72">
        <w:rPr>
          <w:iCs/>
          <w:szCs w:val="24"/>
          <w:lang w:val="en-IN"/>
        </w:rPr>
        <w:t xml:space="preserve"> </w:t>
      </w:r>
      <w:proofErr w:type="spellStart"/>
      <w:r w:rsidRPr="00335F72">
        <w:rPr>
          <w:iCs/>
          <w:szCs w:val="24"/>
          <w:lang w:val="en-IN"/>
        </w:rPr>
        <w:t>Ankur</w:t>
      </w:r>
      <w:proofErr w:type="spellEnd"/>
      <w:r w:rsidRPr="00335F72">
        <w:rPr>
          <w:iCs/>
          <w:szCs w:val="24"/>
          <w:lang w:val="en-IN"/>
        </w:rPr>
        <w:t xml:space="preserve"> </w:t>
      </w:r>
      <w:proofErr w:type="spellStart"/>
      <w:r w:rsidRPr="00335F72">
        <w:rPr>
          <w:iCs/>
          <w:szCs w:val="24"/>
          <w:lang w:val="en-IN"/>
        </w:rPr>
        <w:t>Jindal</w:t>
      </w:r>
      <w:proofErr w:type="spellEnd"/>
      <w:r w:rsidRPr="00335F72">
        <w:rPr>
          <w:iCs/>
          <w:szCs w:val="24"/>
          <w:lang w:val="en-IN"/>
        </w:rPr>
        <w:t xml:space="preserve"> , </w:t>
      </w:r>
      <w:proofErr w:type="spellStart"/>
      <w:r w:rsidRPr="00335F72">
        <w:rPr>
          <w:iCs/>
          <w:szCs w:val="24"/>
          <w:lang w:val="en-IN"/>
        </w:rPr>
        <w:t>Chetan</w:t>
      </w:r>
      <w:proofErr w:type="spellEnd"/>
      <w:r w:rsidRPr="00335F72">
        <w:rPr>
          <w:iCs/>
          <w:szCs w:val="24"/>
          <w:lang w:val="en-IN"/>
        </w:rPr>
        <w:t xml:space="preserve"> </w:t>
      </w:r>
      <w:proofErr w:type="spellStart"/>
      <w:r w:rsidRPr="00335F72">
        <w:rPr>
          <w:iCs/>
          <w:szCs w:val="24"/>
          <w:lang w:val="en-IN"/>
        </w:rPr>
        <w:t>Kalal</w:t>
      </w:r>
      <w:proofErr w:type="spellEnd"/>
      <w:r w:rsidRPr="00335F72">
        <w:rPr>
          <w:iCs/>
          <w:szCs w:val="24"/>
          <w:lang w:val="en-IN"/>
        </w:rPr>
        <w:t>,</w:t>
      </w:r>
      <w:r w:rsidRPr="00335F72">
        <w:rPr>
          <w:iCs/>
          <w:szCs w:val="24"/>
        </w:rPr>
        <w:t xml:space="preserve"> S K </w:t>
      </w:r>
      <w:proofErr w:type="spellStart"/>
      <w:r w:rsidRPr="00335F72">
        <w:rPr>
          <w:iCs/>
          <w:szCs w:val="24"/>
        </w:rPr>
        <w:t>Sarin</w:t>
      </w:r>
      <w:proofErr w:type="spellEnd"/>
      <w:r w:rsidRPr="00335F72">
        <w:rPr>
          <w:iCs/>
          <w:szCs w:val="24"/>
        </w:rPr>
        <w:t xml:space="preserve">. </w:t>
      </w:r>
      <w:r w:rsidRPr="00335F72">
        <w:rPr>
          <w:iCs/>
          <w:szCs w:val="24"/>
          <w:lang w:val="en-IN"/>
        </w:rPr>
        <w:t xml:space="preserve">Early </w:t>
      </w:r>
      <w:proofErr w:type="spellStart"/>
      <w:r w:rsidRPr="00335F72">
        <w:rPr>
          <w:iCs/>
          <w:szCs w:val="24"/>
          <w:lang w:val="en-IN"/>
        </w:rPr>
        <w:t>Pleuricentesis</w:t>
      </w:r>
      <w:proofErr w:type="spellEnd"/>
      <w:r w:rsidRPr="00335F72">
        <w:rPr>
          <w:iCs/>
          <w:szCs w:val="24"/>
          <w:lang w:val="en-IN"/>
        </w:rPr>
        <w:t xml:space="preserve"> Predicts Survival in </w:t>
      </w:r>
      <w:proofErr w:type="spellStart"/>
      <w:r w:rsidRPr="00335F72">
        <w:rPr>
          <w:iCs/>
          <w:szCs w:val="24"/>
          <w:lang w:val="en-IN"/>
        </w:rPr>
        <w:t>Cirrhotics</w:t>
      </w:r>
      <w:proofErr w:type="spellEnd"/>
      <w:r w:rsidRPr="00335F72">
        <w:rPr>
          <w:iCs/>
          <w:szCs w:val="24"/>
          <w:lang w:val="en-IN"/>
        </w:rPr>
        <w:t xml:space="preserve"> with Spontaneous Bacterial </w:t>
      </w:r>
      <w:proofErr w:type="spellStart"/>
      <w:r w:rsidRPr="00335F72">
        <w:rPr>
          <w:iCs/>
          <w:szCs w:val="24"/>
          <w:lang w:val="en-IN"/>
        </w:rPr>
        <w:t>Empyema</w:t>
      </w:r>
      <w:proofErr w:type="spellEnd"/>
      <w:r w:rsidRPr="00335F72">
        <w:rPr>
          <w:iCs/>
          <w:szCs w:val="24"/>
          <w:lang w:val="en-IN"/>
        </w:rPr>
        <w:t>.</w:t>
      </w:r>
    </w:p>
    <w:p w:rsidR="003A4102" w:rsidRPr="00335F72" w:rsidRDefault="003A4102" w:rsidP="00335F72">
      <w:pPr>
        <w:tabs>
          <w:tab w:val="left" w:pos="567"/>
          <w:tab w:val="left" w:pos="4422"/>
          <w:tab w:val="left" w:pos="4706"/>
          <w:tab w:val="left" w:pos="5046"/>
        </w:tabs>
        <w:autoSpaceDE w:val="0"/>
        <w:autoSpaceDN w:val="0"/>
        <w:adjustRightInd w:val="0"/>
        <w:spacing w:line="276" w:lineRule="auto"/>
        <w:ind w:right="397"/>
        <w:jc w:val="both"/>
        <w:rPr>
          <w:szCs w:val="24"/>
          <w:lang w:bidi="hi-IN"/>
        </w:rPr>
      </w:pPr>
      <w:r w:rsidRPr="00335F72">
        <w:rPr>
          <w:iCs/>
          <w:szCs w:val="24"/>
          <w:lang w:val="en-IN"/>
        </w:rPr>
        <w:t xml:space="preserve">  </w:t>
      </w:r>
    </w:p>
    <w:p w:rsidR="00335F72" w:rsidRPr="00335F72" w:rsidRDefault="003A4102" w:rsidP="00335F72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line="276" w:lineRule="auto"/>
        <w:ind w:right="397"/>
        <w:jc w:val="both"/>
        <w:rPr>
          <w:iCs/>
          <w:szCs w:val="24"/>
        </w:rPr>
      </w:pPr>
      <w:proofErr w:type="spellStart"/>
      <w:r w:rsidRPr="00335F72">
        <w:rPr>
          <w:iCs/>
          <w:szCs w:val="24"/>
        </w:rPr>
        <w:t>Cyriac</w:t>
      </w:r>
      <w:proofErr w:type="spellEnd"/>
      <w:r w:rsidRPr="00335F72">
        <w:rPr>
          <w:iCs/>
          <w:szCs w:val="24"/>
        </w:rPr>
        <w:t xml:space="preserve"> Abby Philips, </w:t>
      </w:r>
      <w:proofErr w:type="spellStart"/>
      <w:r w:rsidRPr="00335F72">
        <w:rPr>
          <w:iCs/>
          <w:szCs w:val="24"/>
        </w:rPr>
        <w:t>Amrish</w:t>
      </w:r>
      <w:proofErr w:type="spellEnd"/>
      <w:r w:rsidRPr="00335F72">
        <w:rPr>
          <w:iCs/>
          <w:szCs w:val="24"/>
        </w:rPr>
        <w:t xml:space="preserve"> </w:t>
      </w:r>
      <w:proofErr w:type="spellStart"/>
      <w:r w:rsidRPr="00335F72">
        <w:rPr>
          <w:iCs/>
          <w:szCs w:val="24"/>
        </w:rPr>
        <w:t>Sahney</w:t>
      </w:r>
      <w:proofErr w:type="spellEnd"/>
      <w:r w:rsidRPr="00335F72">
        <w:rPr>
          <w:iCs/>
          <w:szCs w:val="24"/>
        </w:rPr>
        <w:t xml:space="preserve">, Awinash Kumar, </w:t>
      </w:r>
      <w:proofErr w:type="spellStart"/>
      <w:r w:rsidRPr="00335F72">
        <w:rPr>
          <w:iCs/>
          <w:szCs w:val="24"/>
        </w:rPr>
        <w:t>Manoj</w:t>
      </w:r>
      <w:proofErr w:type="spellEnd"/>
      <w:r w:rsidRPr="00335F72">
        <w:rPr>
          <w:iCs/>
          <w:szCs w:val="24"/>
        </w:rPr>
        <w:t xml:space="preserve"> Kumar and </w:t>
      </w:r>
      <w:proofErr w:type="spellStart"/>
      <w:r w:rsidRPr="00335F72">
        <w:rPr>
          <w:iCs/>
          <w:szCs w:val="24"/>
        </w:rPr>
        <w:t>Shiv</w:t>
      </w:r>
      <w:proofErr w:type="spellEnd"/>
      <w:r w:rsidRPr="00335F72">
        <w:rPr>
          <w:iCs/>
          <w:szCs w:val="24"/>
        </w:rPr>
        <w:t xml:space="preserve"> K </w:t>
      </w:r>
      <w:proofErr w:type="spellStart"/>
      <w:r w:rsidRPr="00335F72">
        <w:rPr>
          <w:iCs/>
          <w:szCs w:val="24"/>
        </w:rPr>
        <w:t>Sarin</w:t>
      </w:r>
      <w:proofErr w:type="spellEnd"/>
      <w:r w:rsidRPr="00335F72">
        <w:rPr>
          <w:iCs/>
          <w:szCs w:val="24"/>
        </w:rPr>
        <w:t>.</w:t>
      </w:r>
      <w:r w:rsidR="00335F72">
        <w:rPr>
          <w:iCs/>
          <w:szCs w:val="24"/>
        </w:rPr>
        <w:t xml:space="preserve"> </w:t>
      </w:r>
      <w:r w:rsidR="00335F72">
        <w:rPr>
          <w:iCs/>
          <w:szCs w:val="24"/>
          <w:lang w:val="en-IN"/>
        </w:rPr>
        <w:t>Q</w:t>
      </w:r>
      <w:r w:rsidR="00335F72" w:rsidRPr="00335F72">
        <w:rPr>
          <w:iCs/>
          <w:szCs w:val="24"/>
          <w:lang w:val="en-IN"/>
        </w:rPr>
        <w:t>uick viral response in patients of chronic hepatitis c virus infection predicts outcomes on antiviral therapy earlier than conventional monitoring.</w:t>
      </w:r>
    </w:p>
    <w:p w:rsidR="003A4102" w:rsidRPr="00335F72" w:rsidRDefault="003A4102" w:rsidP="00335F72">
      <w:pPr>
        <w:shd w:val="clear" w:color="auto" w:fill="FFFFFF"/>
        <w:autoSpaceDE w:val="0"/>
        <w:autoSpaceDN w:val="0"/>
        <w:adjustRightInd w:val="0"/>
        <w:spacing w:line="276" w:lineRule="auto"/>
        <w:ind w:right="397"/>
        <w:jc w:val="both"/>
        <w:rPr>
          <w:iCs/>
          <w:szCs w:val="24"/>
        </w:rPr>
      </w:pPr>
      <w:r w:rsidRPr="00335F72">
        <w:rPr>
          <w:rFonts w:eastAsia="+mn-ea"/>
          <w:bCs w:val="0"/>
          <w:kern w:val="24"/>
          <w:szCs w:val="24"/>
        </w:rPr>
        <w:t xml:space="preserve"> </w:t>
      </w:r>
    </w:p>
    <w:p w:rsidR="003A4102" w:rsidRPr="00335F72" w:rsidRDefault="003A4102" w:rsidP="00335F72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line="276" w:lineRule="auto"/>
        <w:ind w:right="397"/>
        <w:jc w:val="both"/>
        <w:rPr>
          <w:iCs/>
          <w:szCs w:val="24"/>
        </w:rPr>
      </w:pPr>
      <w:proofErr w:type="spellStart"/>
      <w:r w:rsidRPr="00335F72">
        <w:rPr>
          <w:iCs/>
          <w:szCs w:val="24"/>
        </w:rPr>
        <w:t>Cyriac</w:t>
      </w:r>
      <w:proofErr w:type="spellEnd"/>
      <w:r w:rsidRPr="00335F72">
        <w:rPr>
          <w:iCs/>
          <w:szCs w:val="24"/>
        </w:rPr>
        <w:t xml:space="preserve"> Abby Philips, </w:t>
      </w:r>
      <w:proofErr w:type="spellStart"/>
      <w:r w:rsidRPr="00335F72">
        <w:rPr>
          <w:iCs/>
          <w:szCs w:val="24"/>
        </w:rPr>
        <w:t>Amrish</w:t>
      </w:r>
      <w:proofErr w:type="spellEnd"/>
      <w:r w:rsidRPr="00335F72">
        <w:rPr>
          <w:iCs/>
          <w:szCs w:val="24"/>
        </w:rPr>
        <w:t xml:space="preserve"> </w:t>
      </w:r>
      <w:proofErr w:type="spellStart"/>
      <w:r w:rsidRPr="00335F72">
        <w:rPr>
          <w:iCs/>
          <w:szCs w:val="24"/>
        </w:rPr>
        <w:t>Sahney</w:t>
      </w:r>
      <w:proofErr w:type="spellEnd"/>
      <w:r w:rsidRPr="00335F72">
        <w:rPr>
          <w:iCs/>
          <w:szCs w:val="24"/>
        </w:rPr>
        <w:t xml:space="preserve">, </w:t>
      </w:r>
      <w:proofErr w:type="spellStart"/>
      <w:r w:rsidRPr="00335F72">
        <w:rPr>
          <w:iCs/>
          <w:szCs w:val="24"/>
        </w:rPr>
        <w:t>Manoj</w:t>
      </w:r>
      <w:proofErr w:type="spellEnd"/>
      <w:r w:rsidRPr="00335F72">
        <w:rPr>
          <w:iCs/>
          <w:szCs w:val="24"/>
        </w:rPr>
        <w:t xml:space="preserve"> Kumar and </w:t>
      </w:r>
      <w:proofErr w:type="spellStart"/>
      <w:r w:rsidRPr="00335F72">
        <w:rPr>
          <w:iCs/>
          <w:szCs w:val="24"/>
        </w:rPr>
        <w:t>Shiv</w:t>
      </w:r>
      <w:proofErr w:type="spellEnd"/>
      <w:r w:rsidRPr="00335F72">
        <w:rPr>
          <w:iCs/>
          <w:szCs w:val="24"/>
        </w:rPr>
        <w:t xml:space="preserve"> K </w:t>
      </w:r>
      <w:proofErr w:type="spellStart"/>
      <w:r w:rsidRPr="00335F72">
        <w:rPr>
          <w:iCs/>
          <w:szCs w:val="24"/>
        </w:rPr>
        <w:t>Sarin</w:t>
      </w:r>
      <w:proofErr w:type="spellEnd"/>
      <w:r w:rsidR="00335F72">
        <w:rPr>
          <w:szCs w:val="24"/>
          <w:shd w:val="clear" w:color="auto" w:fill="FFFFFF"/>
        </w:rPr>
        <w:t>. P</w:t>
      </w:r>
      <w:r w:rsidR="00335F72" w:rsidRPr="00335F72">
        <w:rPr>
          <w:szCs w:val="24"/>
          <w:shd w:val="clear" w:color="auto" w:fill="FFFFFF"/>
        </w:rPr>
        <w:t xml:space="preserve">redictors of outcomes in patients of acute </w:t>
      </w:r>
      <w:proofErr w:type="spellStart"/>
      <w:r w:rsidR="00335F72" w:rsidRPr="00335F72">
        <w:rPr>
          <w:szCs w:val="24"/>
          <w:shd w:val="clear" w:color="auto" w:fill="FFFFFF"/>
        </w:rPr>
        <w:t>on</w:t>
      </w:r>
      <w:proofErr w:type="spellEnd"/>
      <w:r w:rsidR="00335F72" w:rsidRPr="00335F72">
        <w:rPr>
          <w:szCs w:val="24"/>
          <w:shd w:val="clear" w:color="auto" w:fill="FFFFFF"/>
        </w:rPr>
        <w:t xml:space="preserve"> chronic liver failure presenting with secondary </w:t>
      </w:r>
      <w:proofErr w:type="spellStart"/>
      <w:r w:rsidR="00335F72" w:rsidRPr="00335F72">
        <w:rPr>
          <w:szCs w:val="24"/>
          <w:shd w:val="clear" w:color="auto" w:fill="FFFFFF"/>
        </w:rPr>
        <w:t>hemophagocytic-lymphohistiocytosis</w:t>
      </w:r>
      <w:proofErr w:type="spellEnd"/>
      <w:r w:rsidR="00335F72" w:rsidRPr="00335F72">
        <w:rPr>
          <w:szCs w:val="24"/>
          <w:shd w:val="clear" w:color="auto" w:fill="FFFFFF"/>
        </w:rPr>
        <w:t xml:space="preserve"> undergoing </w:t>
      </w:r>
      <w:proofErr w:type="spellStart"/>
      <w:r w:rsidR="00335F72" w:rsidRPr="00335F72">
        <w:rPr>
          <w:szCs w:val="24"/>
          <w:shd w:val="clear" w:color="auto" w:fill="FFFFFF"/>
        </w:rPr>
        <w:t>plasmapheresis</w:t>
      </w:r>
      <w:proofErr w:type="spellEnd"/>
      <w:r w:rsidRPr="00335F72">
        <w:rPr>
          <w:szCs w:val="24"/>
          <w:shd w:val="clear" w:color="auto" w:fill="FFFFFF"/>
        </w:rPr>
        <w:t>.</w:t>
      </w:r>
    </w:p>
    <w:p w:rsidR="003A4102" w:rsidRPr="00335F72" w:rsidRDefault="003A4102" w:rsidP="00335F72">
      <w:pPr>
        <w:shd w:val="clear" w:color="auto" w:fill="FFFFFF"/>
        <w:autoSpaceDE w:val="0"/>
        <w:autoSpaceDN w:val="0"/>
        <w:adjustRightInd w:val="0"/>
        <w:spacing w:line="276" w:lineRule="auto"/>
        <w:ind w:left="360" w:right="397"/>
        <w:jc w:val="both"/>
        <w:rPr>
          <w:iCs/>
          <w:szCs w:val="24"/>
        </w:rPr>
      </w:pPr>
    </w:p>
    <w:p w:rsidR="003A4102" w:rsidRPr="00335F72" w:rsidRDefault="003A4102" w:rsidP="00335F72">
      <w:pPr>
        <w:numPr>
          <w:ilvl w:val="0"/>
          <w:numId w:val="3"/>
        </w:numPr>
        <w:tabs>
          <w:tab w:val="left" w:pos="567"/>
          <w:tab w:val="left" w:pos="4422"/>
          <w:tab w:val="left" w:pos="4706"/>
          <w:tab w:val="left" w:pos="5046"/>
        </w:tabs>
        <w:suppressAutoHyphens w:val="0"/>
        <w:autoSpaceDE w:val="0"/>
        <w:autoSpaceDN w:val="0"/>
        <w:adjustRightInd w:val="0"/>
        <w:spacing w:line="276" w:lineRule="auto"/>
        <w:ind w:right="397"/>
        <w:jc w:val="both"/>
        <w:rPr>
          <w:b/>
          <w:szCs w:val="24"/>
        </w:rPr>
      </w:pPr>
      <w:r w:rsidRPr="00335F72">
        <w:rPr>
          <w:b/>
          <w:szCs w:val="24"/>
        </w:rPr>
        <w:t xml:space="preserve">SELECTED  ABSTRACTS FOR AASLD 2015 SANFRANCISCO </w:t>
      </w:r>
    </w:p>
    <w:p w:rsidR="00335F72" w:rsidRDefault="003A4102" w:rsidP="00335F72">
      <w:pPr>
        <w:tabs>
          <w:tab w:val="left" w:pos="567"/>
          <w:tab w:val="left" w:pos="4422"/>
          <w:tab w:val="left" w:pos="4706"/>
          <w:tab w:val="left" w:pos="5046"/>
        </w:tabs>
        <w:suppressAutoHyphens w:val="0"/>
        <w:autoSpaceDE w:val="0"/>
        <w:autoSpaceDN w:val="0"/>
        <w:adjustRightInd w:val="0"/>
        <w:spacing w:line="276" w:lineRule="auto"/>
        <w:ind w:left="360" w:right="397"/>
        <w:jc w:val="both"/>
        <w:rPr>
          <w:b/>
          <w:szCs w:val="24"/>
        </w:rPr>
      </w:pPr>
      <w:r w:rsidRPr="00335F72">
        <w:rPr>
          <w:b/>
          <w:szCs w:val="24"/>
        </w:rPr>
        <w:t xml:space="preserve">ORAL </w:t>
      </w:r>
    </w:p>
    <w:p w:rsidR="003A4102" w:rsidRDefault="003A4102" w:rsidP="00335F72">
      <w:pPr>
        <w:tabs>
          <w:tab w:val="left" w:pos="567"/>
          <w:tab w:val="left" w:pos="4422"/>
          <w:tab w:val="left" w:pos="4706"/>
          <w:tab w:val="left" w:pos="5046"/>
        </w:tabs>
        <w:suppressAutoHyphens w:val="0"/>
        <w:autoSpaceDE w:val="0"/>
        <w:autoSpaceDN w:val="0"/>
        <w:adjustRightInd w:val="0"/>
        <w:spacing w:line="276" w:lineRule="auto"/>
        <w:ind w:left="360" w:right="397"/>
        <w:jc w:val="both"/>
        <w:rPr>
          <w:szCs w:val="24"/>
        </w:rPr>
      </w:pPr>
      <w:proofErr w:type="spellStart"/>
      <w:r w:rsidRPr="00335F72">
        <w:rPr>
          <w:bCs w:val="0"/>
          <w:szCs w:val="24"/>
          <w:lang w:eastAsia="en-US" w:bidi="hi-IN"/>
        </w:rPr>
        <w:t>Amrish</w:t>
      </w:r>
      <w:proofErr w:type="spellEnd"/>
      <w:r w:rsidRPr="00335F72">
        <w:rPr>
          <w:bCs w:val="0"/>
          <w:szCs w:val="24"/>
          <w:lang w:eastAsia="en-US" w:bidi="hi-IN"/>
        </w:rPr>
        <w:t xml:space="preserve"> </w:t>
      </w:r>
      <w:proofErr w:type="spellStart"/>
      <w:r w:rsidRPr="00335F72">
        <w:rPr>
          <w:bCs w:val="0"/>
          <w:szCs w:val="24"/>
          <w:lang w:eastAsia="en-US" w:bidi="hi-IN"/>
        </w:rPr>
        <w:t>Sahney</w:t>
      </w:r>
      <w:proofErr w:type="spellEnd"/>
      <w:r w:rsidRPr="00335F72">
        <w:rPr>
          <w:bCs w:val="0"/>
          <w:szCs w:val="24"/>
          <w:lang w:eastAsia="en-US" w:bidi="hi-IN"/>
        </w:rPr>
        <w:t xml:space="preserve">, </w:t>
      </w:r>
      <w:proofErr w:type="spellStart"/>
      <w:r w:rsidRPr="00335F72">
        <w:rPr>
          <w:bCs w:val="0"/>
          <w:szCs w:val="24"/>
          <w:lang w:eastAsia="en-US" w:bidi="hi-IN"/>
        </w:rPr>
        <w:t>Shiv</w:t>
      </w:r>
      <w:proofErr w:type="spellEnd"/>
      <w:r w:rsidRPr="00335F72">
        <w:rPr>
          <w:bCs w:val="0"/>
          <w:szCs w:val="24"/>
          <w:lang w:eastAsia="en-US" w:bidi="hi-IN"/>
        </w:rPr>
        <w:t xml:space="preserve"> K. </w:t>
      </w:r>
      <w:proofErr w:type="spellStart"/>
      <w:r w:rsidRPr="00335F72">
        <w:rPr>
          <w:bCs w:val="0"/>
          <w:szCs w:val="24"/>
          <w:lang w:eastAsia="en-US" w:bidi="hi-IN"/>
        </w:rPr>
        <w:t>Sarin</w:t>
      </w:r>
      <w:proofErr w:type="spellEnd"/>
      <w:r w:rsidRPr="00335F72">
        <w:rPr>
          <w:bCs w:val="0"/>
          <w:szCs w:val="24"/>
          <w:lang w:eastAsia="en-US" w:bidi="hi-IN"/>
        </w:rPr>
        <w:t xml:space="preserve">, RM </w:t>
      </w:r>
      <w:proofErr w:type="spellStart"/>
      <w:r w:rsidRPr="00335F72">
        <w:rPr>
          <w:bCs w:val="0"/>
          <w:szCs w:val="24"/>
          <w:lang w:eastAsia="en-US" w:bidi="hi-IN"/>
        </w:rPr>
        <w:t>Dhamija</w:t>
      </w:r>
      <w:proofErr w:type="spellEnd"/>
      <w:r w:rsidRPr="00335F72">
        <w:rPr>
          <w:bCs w:val="0"/>
          <w:szCs w:val="24"/>
          <w:lang w:eastAsia="en-US" w:bidi="hi-IN"/>
        </w:rPr>
        <w:t xml:space="preserve">. </w:t>
      </w:r>
      <w:proofErr w:type="spellStart"/>
      <w:r w:rsidRPr="00335F72">
        <w:rPr>
          <w:szCs w:val="24"/>
        </w:rPr>
        <w:t>Bromocriptine</w:t>
      </w:r>
      <w:proofErr w:type="spellEnd"/>
      <w:r w:rsidRPr="00335F72">
        <w:rPr>
          <w:szCs w:val="24"/>
        </w:rPr>
        <w:t xml:space="preserve"> is effective in cirrhotic patients with Hepatic</w:t>
      </w:r>
      <w:r w:rsidR="00335F72">
        <w:rPr>
          <w:szCs w:val="24"/>
        </w:rPr>
        <w:t xml:space="preserve"> </w:t>
      </w:r>
      <w:r w:rsidRPr="00335F72">
        <w:rPr>
          <w:szCs w:val="24"/>
        </w:rPr>
        <w:t>Parkinsonism:</w:t>
      </w:r>
      <w:r w:rsidR="00335F72">
        <w:rPr>
          <w:szCs w:val="24"/>
        </w:rPr>
        <w:t xml:space="preserve"> </w:t>
      </w:r>
      <w:r w:rsidRPr="00335F72">
        <w:rPr>
          <w:szCs w:val="24"/>
        </w:rPr>
        <w:t>A double blind randomized</w:t>
      </w:r>
      <w:r w:rsidR="00335F72">
        <w:rPr>
          <w:szCs w:val="24"/>
        </w:rPr>
        <w:t xml:space="preserve"> placebo controlled trial.</w:t>
      </w:r>
    </w:p>
    <w:p w:rsidR="00335F72" w:rsidRPr="00335F72" w:rsidRDefault="00335F72" w:rsidP="00335F72">
      <w:pPr>
        <w:tabs>
          <w:tab w:val="left" w:pos="567"/>
          <w:tab w:val="left" w:pos="4422"/>
          <w:tab w:val="left" w:pos="4706"/>
          <w:tab w:val="left" w:pos="5046"/>
        </w:tabs>
        <w:suppressAutoHyphens w:val="0"/>
        <w:autoSpaceDE w:val="0"/>
        <w:autoSpaceDN w:val="0"/>
        <w:adjustRightInd w:val="0"/>
        <w:spacing w:line="276" w:lineRule="auto"/>
        <w:ind w:left="360" w:right="397"/>
        <w:jc w:val="both"/>
        <w:rPr>
          <w:b/>
          <w:szCs w:val="24"/>
        </w:rPr>
      </w:pPr>
    </w:p>
    <w:p w:rsidR="00335F72" w:rsidRDefault="003A4102" w:rsidP="00335F72">
      <w:pPr>
        <w:tabs>
          <w:tab w:val="left" w:pos="567"/>
          <w:tab w:val="left" w:pos="1418"/>
          <w:tab w:val="left" w:pos="4706"/>
          <w:tab w:val="left" w:pos="5046"/>
        </w:tabs>
        <w:suppressAutoHyphens w:val="0"/>
        <w:autoSpaceDE w:val="0"/>
        <w:autoSpaceDN w:val="0"/>
        <w:adjustRightInd w:val="0"/>
        <w:spacing w:line="276" w:lineRule="auto"/>
        <w:ind w:left="360" w:right="397"/>
        <w:rPr>
          <w:b/>
          <w:szCs w:val="24"/>
        </w:rPr>
      </w:pPr>
      <w:r w:rsidRPr="00335F72">
        <w:rPr>
          <w:b/>
          <w:szCs w:val="24"/>
        </w:rPr>
        <w:t>POSTER</w:t>
      </w:r>
    </w:p>
    <w:p w:rsidR="003A4102" w:rsidRPr="00335F72" w:rsidRDefault="003A4102" w:rsidP="00335F72">
      <w:pPr>
        <w:tabs>
          <w:tab w:val="left" w:pos="567"/>
          <w:tab w:val="left" w:pos="1418"/>
          <w:tab w:val="left" w:pos="4706"/>
          <w:tab w:val="left" w:pos="5046"/>
        </w:tabs>
        <w:suppressAutoHyphens w:val="0"/>
        <w:autoSpaceDE w:val="0"/>
        <w:autoSpaceDN w:val="0"/>
        <w:adjustRightInd w:val="0"/>
        <w:spacing w:line="276" w:lineRule="auto"/>
        <w:ind w:left="360" w:right="397"/>
        <w:rPr>
          <w:b/>
          <w:szCs w:val="24"/>
        </w:rPr>
      </w:pPr>
      <w:proofErr w:type="spellStart"/>
      <w:r w:rsidRPr="00335F72">
        <w:rPr>
          <w:bCs w:val="0"/>
          <w:szCs w:val="24"/>
          <w:lang w:eastAsia="en-US" w:bidi="hi-IN"/>
        </w:rPr>
        <w:t>Amrish</w:t>
      </w:r>
      <w:proofErr w:type="spellEnd"/>
      <w:r w:rsidRPr="00335F72">
        <w:rPr>
          <w:bCs w:val="0"/>
          <w:szCs w:val="24"/>
          <w:lang w:eastAsia="en-US" w:bidi="hi-IN"/>
        </w:rPr>
        <w:t xml:space="preserve"> </w:t>
      </w:r>
      <w:proofErr w:type="spellStart"/>
      <w:r w:rsidRPr="00335F72">
        <w:rPr>
          <w:bCs w:val="0"/>
          <w:szCs w:val="24"/>
          <w:lang w:eastAsia="en-US" w:bidi="hi-IN"/>
        </w:rPr>
        <w:t>Sahney</w:t>
      </w:r>
      <w:proofErr w:type="spellEnd"/>
      <w:r w:rsidRPr="00335F72">
        <w:rPr>
          <w:bCs w:val="0"/>
          <w:szCs w:val="24"/>
          <w:lang w:eastAsia="en-US" w:bidi="hi-IN"/>
        </w:rPr>
        <w:t xml:space="preserve">, Ashok </w:t>
      </w:r>
      <w:proofErr w:type="spellStart"/>
      <w:r w:rsidRPr="00335F72">
        <w:rPr>
          <w:bCs w:val="0"/>
          <w:szCs w:val="24"/>
          <w:lang w:eastAsia="en-US" w:bidi="hi-IN"/>
        </w:rPr>
        <w:t>Choudhary</w:t>
      </w:r>
      <w:proofErr w:type="spellEnd"/>
      <w:r w:rsidRPr="00335F72">
        <w:rPr>
          <w:bCs w:val="0"/>
          <w:szCs w:val="24"/>
          <w:lang w:eastAsia="en-US" w:bidi="hi-IN"/>
        </w:rPr>
        <w:t xml:space="preserve">, </w:t>
      </w:r>
      <w:proofErr w:type="spellStart"/>
      <w:r w:rsidRPr="00335F72">
        <w:rPr>
          <w:bCs w:val="0"/>
          <w:szCs w:val="24"/>
          <w:lang w:eastAsia="en-US" w:bidi="hi-IN"/>
        </w:rPr>
        <w:t>Rakhi</w:t>
      </w:r>
      <w:proofErr w:type="spellEnd"/>
      <w:r w:rsidRPr="00335F72">
        <w:rPr>
          <w:bCs w:val="0"/>
          <w:szCs w:val="24"/>
          <w:lang w:eastAsia="en-US" w:bidi="hi-IN"/>
        </w:rPr>
        <w:t xml:space="preserve"> </w:t>
      </w:r>
      <w:proofErr w:type="spellStart"/>
      <w:r w:rsidRPr="00335F72">
        <w:rPr>
          <w:bCs w:val="0"/>
          <w:szCs w:val="24"/>
          <w:lang w:eastAsia="en-US" w:bidi="hi-IN"/>
        </w:rPr>
        <w:t>Maiwall</w:t>
      </w:r>
      <w:proofErr w:type="spellEnd"/>
      <w:r w:rsidRPr="00335F72">
        <w:rPr>
          <w:bCs w:val="0"/>
          <w:szCs w:val="24"/>
          <w:lang w:eastAsia="en-US" w:bidi="hi-IN"/>
        </w:rPr>
        <w:t xml:space="preserve">, </w:t>
      </w:r>
      <w:proofErr w:type="spellStart"/>
      <w:r w:rsidRPr="00335F72">
        <w:rPr>
          <w:bCs w:val="0"/>
          <w:szCs w:val="24"/>
          <w:lang w:eastAsia="en-US" w:bidi="hi-IN"/>
        </w:rPr>
        <w:t>Vikas</w:t>
      </w:r>
      <w:proofErr w:type="spellEnd"/>
      <w:r w:rsidRPr="00335F72">
        <w:rPr>
          <w:bCs w:val="0"/>
          <w:szCs w:val="24"/>
          <w:lang w:eastAsia="en-US" w:bidi="hi-IN"/>
        </w:rPr>
        <w:t xml:space="preserve"> </w:t>
      </w:r>
      <w:proofErr w:type="spellStart"/>
      <w:r w:rsidRPr="00335F72">
        <w:rPr>
          <w:bCs w:val="0"/>
          <w:szCs w:val="24"/>
          <w:lang w:eastAsia="en-US" w:bidi="hi-IN"/>
        </w:rPr>
        <w:t>Khillan</w:t>
      </w:r>
      <w:proofErr w:type="spellEnd"/>
      <w:r w:rsidRPr="00335F72">
        <w:rPr>
          <w:bCs w:val="0"/>
          <w:szCs w:val="24"/>
          <w:lang w:eastAsia="en-US" w:bidi="hi-IN"/>
        </w:rPr>
        <w:t xml:space="preserve">, </w:t>
      </w:r>
      <w:proofErr w:type="spellStart"/>
      <w:r w:rsidRPr="00335F72">
        <w:rPr>
          <w:bCs w:val="0"/>
          <w:szCs w:val="24"/>
          <w:lang w:eastAsia="en-US" w:bidi="hi-IN"/>
        </w:rPr>
        <w:t>Shiv</w:t>
      </w:r>
      <w:proofErr w:type="spellEnd"/>
      <w:r w:rsidRPr="00335F72">
        <w:rPr>
          <w:bCs w:val="0"/>
          <w:szCs w:val="24"/>
          <w:lang w:eastAsia="en-US" w:bidi="hi-IN"/>
        </w:rPr>
        <w:t xml:space="preserve"> K </w:t>
      </w:r>
      <w:proofErr w:type="spellStart"/>
      <w:r w:rsidRPr="00335F72">
        <w:rPr>
          <w:bCs w:val="0"/>
          <w:szCs w:val="24"/>
          <w:lang w:eastAsia="en-US" w:bidi="hi-IN"/>
        </w:rPr>
        <w:t>Sarin</w:t>
      </w:r>
      <w:proofErr w:type="spellEnd"/>
      <w:r w:rsidRPr="00335F72">
        <w:rPr>
          <w:bCs w:val="0"/>
          <w:szCs w:val="24"/>
          <w:vertAlign w:val="superscript"/>
          <w:lang w:eastAsia="en-US" w:bidi="hi-IN"/>
        </w:rPr>
        <w:t xml:space="preserve"> </w:t>
      </w:r>
      <w:r w:rsidRPr="00335F72">
        <w:rPr>
          <w:szCs w:val="24"/>
          <w:lang w:eastAsia="en-US" w:bidi="hi-IN"/>
        </w:rPr>
        <w:t>-  </w:t>
      </w:r>
      <w:r w:rsidRPr="00335F72">
        <w:rPr>
          <w:bCs w:val="0"/>
          <w:szCs w:val="24"/>
          <w:shd w:val="clear" w:color="auto" w:fill="FFFFFF"/>
        </w:rPr>
        <w:t>Prevalence, risk factors and outcome of infections by multidrug resistant bacteria (MDR) in a liver intensive care unit (ICU): a prospective study</w:t>
      </w:r>
      <w:r w:rsidR="00335F72">
        <w:rPr>
          <w:szCs w:val="24"/>
          <w:shd w:val="clear" w:color="auto" w:fill="FFFFFF"/>
        </w:rPr>
        <w:t>.</w:t>
      </w:r>
      <w:r w:rsidRPr="00335F72">
        <w:rPr>
          <w:bCs w:val="0"/>
          <w:szCs w:val="24"/>
          <w:lang w:eastAsia="en-US" w:bidi="hi-IN"/>
        </w:rPr>
        <w:t xml:space="preserve"> </w:t>
      </w:r>
    </w:p>
    <w:p w:rsidR="003A4102" w:rsidRPr="00335F72" w:rsidRDefault="003A4102" w:rsidP="00335F72">
      <w:pPr>
        <w:pStyle w:val="Heading2"/>
        <w:spacing w:line="276" w:lineRule="auto"/>
        <w:jc w:val="center"/>
        <w:rPr>
          <w:b w:val="0"/>
          <w:sz w:val="28"/>
          <w:szCs w:val="24"/>
        </w:rPr>
      </w:pPr>
    </w:p>
    <w:p w:rsidR="003A4102" w:rsidRPr="003A4102" w:rsidRDefault="003A4102" w:rsidP="003A4102">
      <w:pPr>
        <w:pStyle w:val="Heading2"/>
        <w:jc w:val="center"/>
        <w:rPr>
          <w:rFonts w:ascii="Calibri" w:hAnsi="Calibri"/>
          <w:sz w:val="28"/>
          <w:szCs w:val="24"/>
          <w:u w:val="single"/>
        </w:rPr>
      </w:pPr>
    </w:p>
    <w:p w:rsidR="003A4102" w:rsidRDefault="003A4102" w:rsidP="003A4102">
      <w:pPr>
        <w:tabs>
          <w:tab w:val="left" w:pos="194"/>
        </w:tabs>
        <w:jc w:val="center"/>
        <w:rPr>
          <w:rFonts w:ascii="Calibri" w:hAnsi="Calibri"/>
          <w:b/>
          <w:sz w:val="28"/>
          <w:szCs w:val="24"/>
          <w:u w:val="single"/>
        </w:rPr>
      </w:pPr>
    </w:p>
    <w:p w:rsidR="003A4102" w:rsidRDefault="003A4102" w:rsidP="003A4102">
      <w:pPr>
        <w:tabs>
          <w:tab w:val="left" w:pos="194"/>
        </w:tabs>
        <w:jc w:val="center"/>
        <w:rPr>
          <w:rFonts w:ascii="Calibri" w:hAnsi="Calibri"/>
          <w:b/>
          <w:sz w:val="28"/>
          <w:szCs w:val="24"/>
          <w:u w:val="single"/>
        </w:rPr>
      </w:pPr>
    </w:p>
    <w:p w:rsidR="003A4102" w:rsidRDefault="003A4102" w:rsidP="003A4102">
      <w:pPr>
        <w:tabs>
          <w:tab w:val="left" w:pos="194"/>
        </w:tabs>
        <w:jc w:val="center"/>
        <w:rPr>
          <w:rFonts w:ascii="Calibri" w:hAnsi="Calibri"/>
          <w:b/>
          <w:sz w:val="28"/>
          <w:szCs w:val="24"/>
          <w:u w:val="single"/>
        </w:rPr>
      </w:pPr>
    </w:p>
    <w:p w:rsidR="003A4102" w:rsidRDefault="003A4102" w:rsidP="003A4102">
      <w:pPr>
        <w:tabs>
          <w:tab w:val="left" w:pos="194"/>
        </w:tabs>
        <w:jc w:val="center"/>
        <w:rPr>
          <w:rFonts w:ascii="Calibri" w:hAnsi="Calibri"/>
          <w:b/>
          <w:sz w:val="28"/>
          <w:szCs w:val="24"/>
          <w:u w:val="single"/>
        </w:rPr>
      </w:pPr>
    </w:p>
    <w:p w:rsidR="003A4102" w:rsidRDefault="003A4102" w:rsidP="003A4102">
      <w:pPr>
        <w:tabs>
          <w:tab w:val="left" w:pos="194"/>
        </w:tabs>
        <w:jc w:val="center"/>
        <w:rPr>
          <w:rFonts w:ascii="Calibri" w:hAnsi="Calibri"/>
          <w:b/>
          <w:sz w:val="28"/>
          <w:szCs w:val="24"/>
          <w:u w:val="single"/>
        </w:rPr>
      </w:pPr>
    </w:p>
    <w:p w:rsidR="009E26F6" w:rsidRDefault="009E26F6" w:rsidP="003A4102">
      <w:pPr>
        <w:tabs>
          <w:tab w:val="left" w:pos="194"/>
        </w:tabs>
        <w:jc w:val="center"/>
        <w:rPr>
          <w:rFonts w:ascii="Calibri" w:hAnsi="Calibri"/>
          <w:b/>
          <w:sz w:val="28"/>
          <w:szCs w:val="24"/>
          <w:u w:val="single"/>
        </w:rPr>
      </w:pPr>
    </w:p>
    <w:p w:rsidR="003A4102" w:rsidRPr="003A4102" w:rsidRDefault="003A4102" w:rsidP="003A4102">
      <w:pPr>
        <w:tabs>
          <w:tab w:val="left" w:pos="194"/>
        </w:tabs>
        <w:jc w:val="center"/>
        <w:rPr>
          <w:rFonts w:ascii="Calibri" w:hAnsi="Calibri"/>
          <w:b/>
          <w:sz w:val="28"/>
          <w:szCs w:val="24"/>
          <w:u w:val="single"/>
        </w:rPr>
      </w:pPr>
      <w:r w:rsidRPr="003A4102">
        <w:rPr>
          <w:rFonts w:ascii="Calibri" w:hAnsi="Calibri"/>
          <w:b/>
          <w:sz w:val="28"/>
          <w:szCs w:val="24"/>
          <w:u w:val="single"/>
        </w:rPr>
        <w:lastRenderedPageBreak/>
        <w:t>Conferences/CMEs Attended:</w:t>
      </w:r>
    </w:p>
    <w:p w:rsidR="003A4102" w:rsidRPr="003A4102" w:rsidRDefault="003A4102" w:rsidP="003A4102">
      <w:pPr>
        <w:tabs>
          <w:tab w:val="left" w:pos="194"/>
        </w:tabs>
        <w:rPr>
          <w:rFonts w:ascii="Calibri" w:hAnsi="Calibri"/>
          <w:sz w:val="28"/>
          <w:szCs w:val="24"/>
          <w:u w:val="single"/>
        </w:rPr>
      </w:pPr>
    </w:p>
    <w:p w:rsidR="003A4102" w:rsidRPr="00576650" w:rsidRDefault="003A4102" w:rsidP="003A4102">
      <w:pPr>
        <w:pStyle w:val="ListParagraph"/>
        <w:numPr>
          <w:ilvl w:val="0"/>
          <w:numId w:val="2"/>
        </w:numPr>
        <w:tabs>
          <w:tab w:val="left" w:pos="19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76650">
        <w:rPr>
          <w:rFonts w:ascii="Times New Roman" w:hAnsi="Times New Roman" w:cs="Times New Roman"/>
          <w:sz w:val="24"/>
          <w:szCs w:val="24"/>
        </w:rPr>
        <w:t>Young Clinician Programme –New Delhi  2013</w:t>
      </w:r>
    </w:p>
    <w:p w:rsidR="003A4102" w:rsidRPr="00576650" w:rsidRDefault="003A4102" w:rsidP="003A4102">
      <w:pPr>
        <w:pStyle w:val="ListParagraph"/>
        <w:numPr>
          <w:ilvl w:val="0"/>
          <w:numId w:val="2"/>
        </w:numPr>
        <w:tabs>
          <w:tab w:val="left" w:pos="19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76650">
        <w:rPr>
          <w:rFonts w:ascii="Times New Roman" w:hAnsi="Times New Roman" w:cs="Times New Roman"/>
          <w:sz w:val="24"/>
          <w:szCs w:val="24"/>
        </w:rPr>
        <w:t>ISGCON(</w:t>
      </w:r>
      <w:proofErr w:type="gramEnd"/>
      <w:r w:rsidRPr="00576650">
        <w:rPr>
          <w:rFonts w:ascii="Times New Roman" w:hAnsi="Times New Roman" w:cs="Times New Roman"/>
          <w:sz w:val="24"/>
          <w:szCs w:val="24"/>
        </w:rPr>
        <w:t>Indian Society of Gastroenterology Annual Conference)</w:t>
      </w:r>
      <w:r w:rsidR="00722107">
        <w:rPr>
          <w:rFonts w:ascii="Times New Roman" w:hAnsi="Times New Roman" w:cs="Times New Roman"/>
          <w:sz w:val="24"/>
          <w:szCs w:val="24"/>
        </w:rPr>
        <w:t xml:space="preserve"> </w:t>
      </w:r>
      <w:r w:rsidRPr="00576650">
        <w:rPr>
          <w:rFonts w:ascii="Times New Roman" w:hAnsi="Times New Roman" w:cs="Times New Roman"/>
          <w:sz w:val="24"/>
          <w:szCs w:val="24"/>
        </w:rPr>
        <w:t xml:space="preserve">- </w:t>
      </w:r>
      <w:r w:rsidR="00722107" w:rsidRPr="00576650">
        <w:rPr>
          <w:rFonts w:ascii="Times New Roman" w:hAnsi="Times New Roman" w:cs="Times New Roman"/>
          <w:sz w:val="24"/>
          <w:szCs w:val="24"/>
        </w:rPr>
        <w:t xml:space="preserve">Mumbai </w:t>
      </w:r>
      <w:r w:rsidR="00722107">
        <w:rPr>
          <w:rFonts w:ascii="Times New Roman" w:hAnsi="Times New Roman" w:cs="Times New Roman"/>
          <w:sz w:val="24"/>
          <w:szCs w:val="24"/>
        </w:rPr>
        <w:t>2014.</w:t>
      </w:r>
    </w:p>
    <w:p w:rsidR="003A4102" w:rsidRPr="00576650" w:rsidRDefault="003A4102" w:rsidP="003A4102">
      <w:pPr>
        <w:pStyle w:val="ListParagraph"/>
        <w:numPr>
          <w:ilvl w:val="0"/>
          <w:numId w:val="2"/>
        </w:numPr>
        <w:tabs>
          <w:tab w:val="left" w:pos="19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76650">
        <w:rPr>
          <w:rFonts w:ascii="Times New Roman" w:hAnsi="Times New Roman" w:cs="Times New Roman"/>
          <w:sz w:val="24"/>
          <w:szCs w:val="24"/>
          <w:lang w:val="en-US"/>
        </w:rPr>
        <w:t>Asian Pacific Association for The Study of the Liver(</w:t>
      </w:r>
      <w:r w:rsidRPr="00576650">
        <w:rPr>
          <w:rFonts w:ascii="Times New Roman" w:hAnsi="Times New Roman" w:cs="Times New Roman"/>
          <w:sz w:val="24"/>
          <w:szCs w:val="24"/>
        </w:rPr>
        <w:t>APASL)</w:t>
      </w:r>
      <w:r w:rsidR="00722107">
        <w:rPr>
          <w:rFonts w:ascii="Times New Roman" w:hAnsi="Times New Roman" w:cs="Times New Roman"/>
          <w:sz w:val="24"/>
          <w:szCs w:val="24"/>
        </w:rPr>
        <w:t xml:space="preserve"> </w:t>
      </w:r>
      <w:r w:rsidRPr="00576650">
        <w:rPr>
          <w:rFonts w:ascii="Times New Roman" w:hAnsi="Times New Roman" w:cs="Times New Roman"/>
          <w:sz w:val="24"/>
          <w:szCs w:val="24"/>
        </w:rPr>
        <w:t>-Istanbul, Turkey</w:t>
      </w:r>
      <w:r w:rsidR="00722107">
        <w:rPr>
          <w:rFonts w:ascii="Times New Roman" w:hAnsi="Times New Roman" w:cs="Times New Roman"/>
          <w:sz w:val="24"/>
          <w:szCs w:val="24"/>
        </w:rPr>
        <w:t>2015</w:t>
      </w:r>
    </w:p>
    <w:p w:rsidR="003A4102" w:rsidRPr="00576650" w:rsidRDefault="00C6688B" w:rsidP="003A4102">
      <w:pPr>
        <w:numPr>
          <w:ilvl w:val="0"/>
          <w:numId w:val="2"/>
        </w:numPr>
        <w:tabs>
          <w:tab w:val="left" w:pos="194"/>
        </w:tabs>
        <w:spacing w:line="360" w:lineRule="auto"/>
        <w:rPr>
          <w:szCs w:val="24"/>
        </w:rPr>
      </w:pPr>
      <w:hyperlink r:id="rId21" w:history="1">
        <w:r w:rsidR="003A4102" w:rsidRPr="00576650">
          <w:rPr>
            <w:rStyle w:val="Hyperlink"/>
            <w:color w:val="auto"/>
            <w:szCs w:val="24"/>
            <w:u w:val="none"/>
            <w:bdr w:val="none" w:sz="0" w:space="0" w:color="auto" w:frame="1"/>
          </w:rPr>
          <w:t>International Symposium on Alcoholic Liver and Pancreatic Diseases and Cirrhosis –New Delhi</w:t>
        </w:r>
        <w:proofErr w:type="gramStart"/>
        <w:r w:rsidR="00722107">
          <w:rPr>
            <w:rStyle w:val="Hyperlink"/>
            <w:color w:val="auto"/>
            <w:szCs w:val="24"/>
            <w:u w:val="none"/>
            <w:bdr w:val="none" w:sz="0" w:space="0" w:color="auto" w:frame="1"/>
          </w:rPr>
          <w:t>,</w:t>
        </w:r>
        <w:r w:rsidR="00722107" w:rsidRPr="00722107">
          <w:rPr>
            <w:rStyle w:val="Hyperlink"/>
            <w:color w:val="auto"/>
            <w:szCs w:val="24"/>
            <w:u w:val="none"/>
            <w:bdr w:val="none" w:sz="0" w:space="0" w:color="auto" w:frame="1"/>
          </w:rPr>
          <w:t>2013</w:t>
        </w:r>
        <w:proofErr w:type="gramEnd"/>
        <w:r w:rsidR="003A4102" w:rsidRPr="00576650">
          <w:rPr>
            <w:rStyle w:val="Hyperlink"/>
            <w:color w:val="auto"/>
            <w:szCs w:val="24"/>
            <w:u w:val="none"/>
            <w:bdr w:val="none" w:sz="0" w:space="0" w:color="auto" w:frame="1"/>
          </w:rPr>
          <w:t>.</w:t>
        </w:r>
      </w:hyperlink>
    </w:p>
    <w:p w:rsidR="003A4102" w:rsidRPr="00576650" w:rsidRDefault="00C6688B" w:rsidP="003A4102">
      <w:pPr>
        <w:numPr>
          <w:ilvl w:val="0"/>
          <w:numId w:val="2"/>
        </w:numPr>
        <w:tabs>
          <w:tab w:val="left" w:pos="194"/>
        </w:tabs>
        <w:spacing w:line="360" w:lineRule="auto"/>
        <w:rPr>
          <w:szCs w:val="24"/>
        </w:rPr>
      </w:pPr>
      <w:hyperlink r:id="rId22" w:history="1">
        <w:r w:rsidR="003A4102" w:rsidRPr="00576650">
          <w:rPr>
            <w:rStyle w:val="Hyperlink"/>
            <w:color w:val="auto"/>
            <w:u w:val="none"/>
          </w:rPr>
          <w:t>Current Perspectives in Liver Disease</w:t>
        </w:r>
        <w:r w:rsidR="003A4102" w:rsidRPr="00576650">
          <w:rPr>
            <w:rStyle w:val="apple-converted-space"/>
          </w:rPr>
          <w:t> </w:t>
        </w:r>
        <w:r w:rsidR="003A4102" w:rsidRPr="00576650">
          <w:rPr>
            <w:rStyle w:val="Emphasis"/>
            <w:i w:val="0"/>
            <w:iCs w:val="0"/>
          </w:rPr>
          <w:t xml:space="preserve">- </w:t>
        </w:r>
      </w:hyperlink>
      <w:r w:rsidR="003A4102" w:rsidRPr="00576650">
        <w:t xml:space="preserve"> PGI Chandigarh</w:t>
      </w:r>
      <w:proofErr w:type="gramStart"/>
      <w:r w:rsidR="00722107" w:rsidRPr="00576650">
        <w:t>,</w:t>
      </w:r>
      <w:r w:rsidR="00722107" w:rsidRPr="00722107">
        <w:t>2014</w:t>
      </w:r>
      <w:proofErr w:type="gramEnd"/>
      <w:r w:rsidR="003A4102" w:rsidRPr="00576650">
        <w:t xml:space="preserve">. </w:t>
      </w:r>
    </w:p>
    <w:p w:rsidR="003A4102" w:rsidRPr="00576650" w:rsidRDefault="003A4102" w:rsidP="003A4102">
      <w:pPr>
        <w:pStyle w:val="ListParagraph"/>
        <w:numPr>
          <w:ilvl w:val="0"/>
          <w:numId w:val="2"/>
        </w:numPr>
        <w:tabs>
          <w:tab w:val="left" w:pos="19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76650">
        <w:rPr>
          <w:rFonts w:ascii="Times New Roman" w:hAnsi="Times New Roman" w:cs="Times New Roman"/>
          <w:sz w:val="24"/>
          <w:szCs w:val="24"/>
        </w:rPr>
        <w:t xml:space="preserve">TRANSCRIT </w:t>
      </w:r>
      <w:r w:rsidR="00722107">
        <w:rPr>
          <w:rFonts w:ascii="Times New Roman" w:hAnsi="Times New Roman" w:cs="Times New Roman"/>
          <w:sz w:val="24"/>
          <w:szCs w:val="24"/>
        </w:rPr>
        <w:t xml:space="preserve"> </w:t>
      </w:r>
      <w:r w:rsidRPr="00576650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722107">
        <w:rPr>
          <w:rFonts w:ascii="Times New Roman" w:hAnsi="Times New Roman" w:cs="Times New Roman"/>
          <w:sz w:val="24"/>
          <w:szCs w:val="24"/>
        </w:rPr>
        <w:t xml:space="preserve"> </w:t>
      </w:r>
      <w:r w:rsidRPr="00576650">
        <w:rPr>
          <w:rFonts w:ascii="Times New Roman" w:hAnsi="Times New Roman" w:cs="Times New Roman"/>
          <w:sz w:val="24"/>
          <w:szCs w:val="24"/>
        </w:rPr>
        <w:t>ILBS New Delhi</w:t>
      </w:r>
      <w:r w:rsidR="00FB7914">
        <w:rPr>
          <w:rFonts w:ascii="Times New Roman" w:hAnsi="Times New Roman" w:cs="Times New Roman"/>
          <w:sz w:val="24"/>
          <w:szCs w:val="24"/>
        </w:rPr>
        <w:t>,</w:t>
      </w:r>
      <w:r w:rsidR="00FB7914" w:rsidRPr="00576650">
        <w:rPr>
          <w:rFonts w:ascii="Times New Roman" w:hAnsi="Times New Roman" w:cs="Times New Roman"/>
          <w:sz w:val="24"/>
          <w:szCs w:val="24"/>
        </w:rPr>
        <w:t>2014</w:t>
      </w:r>
      <w:r w:rsidR="00FB7914">
        <w:rPr>
          <w:rFonts w:ascii="Times New Roman" w:hAnsi="Times New Roman" w:cs="Times New Roman"/>
          <w:sz w:val="24"/>
          <w:szCs w:val="24"/>
        </w:rPr>
        <w:t>.</w:t>
      </w:r>
    </w:p>
    <w:p w:rsidR="003A4102" w:rsidRPr="00576650" w:rsidRDefault="003A4102" w:rsidP="003A4102">
      <w:pPr>
        <w:pStyle w:val="ListParagraph"/>
        <w:numPr>
          <w:ilvl w:val="0"/>
          <w:numId w:val="2"/>
        </w:numPr>
        <w:tabs>
          <w:tab w:val="left" w:pos="19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76650">
        <w:rPr>
          <w:rFonts w:ascii="Times New Roman" w:hAnsi="Times New Roman" w:cs="Times New Roman"/>
          <w:sz w:val="24"/>
          <w:szCs w:val="24"/>
        </w:rPr>
        <w:t xml:space="preserve">Indo Spanish workshop on Portal </w:t>
      </w:r>
      <w:proofErr w:type="spellStart"/>
      <w:r w:rsidRPr="00576650">
        <w:rPr>
          <w:rFonts w:ascii="Times New Roman" w:hAnsi="Times New Roman" w:cs="Times New Roman"/>
          <w:sz w:val="24"/>
          <w:szCs w:val="24"/>
        </w:rPr>
        <w:t>Hyperetension</w:t>
      </w:r>
      <w:proofErr w:type="spellEnd"/>
      <w:r w:rsidR="00722107">
        <w:rPr>
          <w:rFonts w:ascii="Times New Roman" w:hAnsi="Times New Roman" w:cs="Times New Roman"/>
          <w:sz w:val="24"/>
          <w:szCs w:val="24"/>
        </w:rPr>
        <w:t xml:space="preserve"> </w:t>
      </w:r>
      <w:r w:rsidRPr="00576650">
        <w:rPr>
          <w:rFonts w:ascii="Times New Roman" w:hAnsi="Times New Roman" w:cs="Times New Roman"/>
          <w:sz w:val="24"/>
          <w:szCs w:val="24"/>
        </w:rPr>
        <w:t>- ILBS New Delhi</w:t>
      </w:r>
      <w:proofErr w:type="gramStart"/>
      <w:r w:rsidR="00FB7914">
        <w:rPr>
          <w:rFonts w:ascii="Times New Roman" w:hAnsi="Times New Roman" w:cs="Times New Roman"/>
          <w:sz w:val="24"/>
          <w:szCs w:val="24"/>
        </w:rPr>
        <w:t>,2013</w:t>
      </w:r>
      <w:proofErr w:type="gramEnd"/>
      <w:r w:rsidR="00FB7914">
        <w:rPr>
          <w:rFonts w:ascii="Times New Roman" w:hAnsi="Times New Roman" w:cs="Times New Roman"/>
          <w:sz w:val="24"/>
          <w:szCs w:val="24"/>
        </w:rPr>
        <w:t>.</w:t>
      </w:r>
    </w:p>
    <w:p w:rsidR="003A4102" w:rsidRPr="00576650" w:rsidRDefault="00C6688B" w:rsidP="003A4102">
      <w:pPr>
        <w:numPr>
          <w:ilvl w:val="0"/>
          <w:numId w:val="2"/>
        </w:numPr>
        <w:spacing w:line="360" w:lineRule="auto"/>
        <w:rPr>
          <w:szCs w:val="24"/>
        </w:rPr>
      </w:pPr>
      <w:hyperlink r:id="rId23" w:history="1">
        <w:r w:rsidR="003A4102" w:rsidRPr="00576650">
          <w:rPr>
            <w:rStyle w:val="Hyperlink"/>
            <w:color w:val="auto"/>
            <w:szCs w:val="24"/>
            <w:u w:val="none"/>
            <w:bdr w:val="none" w:sz="0" w:space="0" w:color="auto" w:frame="1"/>
          </w:rPr>
          <w:t xml:space="preserve">Dr. V. </w:t>
        </w:r>
        <w:proofErr w:type="spellStart"/>
        <w:r w:rsidR="003A4102" w:rsidRPr="00576650">
          <w:rPr>
            <w:rStyle w:val="Hyperlink"/>
            <w:color w:val="auto"/>
            <w:szCs w:val="24"/>
            <w:u w:val="none"/>
            <w:bdr w:val="none" w:sz="0" w:space="0" w:color="auto" w:frame="1"/>
          </w:rPr>
          <w:t>Ramalingaswamy</w:t>
        </w:r>
        <w:proofErr w:type="spellEnd"/>
        <w:r w:rsidR="003A4102" w:rsidRPr="00576650">
          <w:rPr>
            <w:rStyle w:val="Hyperlink"/>
            <w:color w:val="auto"/>
            <w:szCs w:val="24"/>
            <w:u w:val="none"/>
            <w:bdr w:val="none" w:sz="0" w:space="0" w:color="auto" w:frame="1"/>
          </w:rPr>
          <w:t xml:space="preserve"> Orat</w:t>
        </w:r>
        <w:r w:rsidR="00722107">
          <w:rPr>
            <w:rStyle w:val="Hyperlink"/>
            <w:color w:val="auto"/>
            <w:szCs w:val="24"/>
            <w:u w:val="none"/>
            <w:bdr w:val="none" w:sz="0" w:space="0" w:color="auto" w:frame="1"/>
          </w:rPr>
          <w:t>ion</w:t>
        </w:r>
        <w:r w:rsidR="003A4102" w:rsidRPr="00576650">
          <w:rPr>
            <w:rStyle w:val="Hyperlink"/>
            <w:color w:val="auto"/>
            <w:szCs w:val="24"/>
            <w:u w:val="none"/>
            <w:bdr w:val="none" w:sz="0" w:space="0" w:color="auto" w:frame="1"/>
          </w:rPr>
          <w:t xml:space="preserve"> a</w:t>
        </w:r>
        <w:r w:rsidR="00722107">
          <w:rPr>
            <w:rStyle w:val="Hyperlink"/>
            <w:color w:val="auto"/>
            <w:szCs w:val="24"/>
            <w:u w:val="none"/>
            <w:bdr w:val="none" w:sz="0" w:space="0" w:color="auto" w:frame="1"/>
          </w:rPr>
          <w:t xml:space="preserve">nd </w:t>
        </w:r>
        <w:proofErr w:type="spellStart"/>
        <w:r w:rsidR="00722107">
          <w:rPr>
            <w:rStyle w:val="Hyperlink"/>
            <w:color w:val="auto"/>
            <w:szCs w:val="24"/>
            <w:u w:val="none"/>
            <w:bdr w:val="none" w:sz="0" w:space="0" w:color="auto" w:frame="1"/>
          </w:rPr>
          <w:t>Hepatopathology</w:t>
        </w:r>
        <w:proofErr w:type="spellEnd"/>
        <w:r w:rsidR="00722107">
          <w:rPr>
            <w:rStyle w:val="Hyperlink"/>
            <w:color w:val="auto"/>
            <w:szCs w:val="24"/>
            <w:u w:val="none"/>
            <w:bdr w:val="none" w:sz="0" w:space="0" w:color="auto" w:frame="1"/>
          </w:rPr>
          <w:t xml:space="preserve"> Update, </w:t>
        </w:r>
        <w:proofErr w:type="gramStart"/>
        <w:r w:rsidR="00722107">
          <w:rPr>
            <w:rStyle w:val="Hyperlink"/>
            <w:color w:val="auto"/>
            <w:szCs w:val="24"/>
            <w:u w:val="none"/>
            <w:bdr w:val="none" w:sz="0" w:space="0" w:color="auto" w:frame="1"/>
          </w:rPr>
          <w:t>2014</w:t>
        </w:r>
        <w:r w:rsidR="003A4102" w:rsidRPr="00576650">
          <w:rPr>
            <w:rStyle w:val="Hyperlink"/>
            <w:color w:val="auto"/>
            <w:szCs w:val="24"/>
            <w:u w:val="none"/>
            <w:bdr w:val="none" w:sz="0" w:space="0" w:color="auto" w:frame="1"/>
          </w:rPr>
          <w:t xml:space="preserve"> </w:t>
        </w:r>
        <w:proofErr w:type="gramEnd"/>
      </w:hyperlink>
      <w:r w:rsidR="00FB7914">
        <w:t>.</w:t>
      </w:r>
    </w:p>
    <w:p w:rsidR="003A4102" w:rsidRPr="00576650" w:rsidRDefault="00C6688B" w:rsidP="003A4102">
      <w:pPr>
        <w:numPr>
          <w:ilvl w:val="0"/>
          <w:numId w:val="2"/>
        </w:numPr>
        <w:spacing w:line="360" w:lineRule="auto"/>
        <w:rPr>
          <w:szCs w:val="24"/>
        </w:rPr>
      </w:pPr>
      <w:hyperlink r:id="rId24" w:history="1">
        <w:r w:rsidR="003A4102" w:rsidRPr="00576650">
          <w:rPr>
            <w:rStyle w:val="Hyperlink"/>
            <w:color w:val="auto"/>
            <w:szCs w:val="24"/>
            <w:u w:val="none"/>
            <w:bdr w:val="none" w:sz="0" w:space="0" w:color="auto" w:frame="1"/>
          </w:rPr>
          <w:t>ILBS-MD Anderson Cancer Centre - Symposium</w:t>
        </w:r>
      </w:hyperlink>
      <w:r w:rsidR="00722107">
        <w:t>- New Delhi</w:t>
      </w:r>
      <w:proofErr w:type="gramStart"/>
      <w:r w:rsidR="00FB7914">
        <w:t>,2014</w:t>
      </w:r>
      <w:proofErr w:type="gramEnd"/>
      <w:r w:rsidR="00FB7914">
        <w:t>.</w:t>
      </w:r>
    </w:p>
    <w:p w:rsidR="003A4102" w:rsidRPr="00576650" w:rsidRDefault="00C6688B" w:rsidP="003A4102">
      <w:pPr>
        <w:numPr>
          <w:ilvl w:val="0"/>
          <w:numId w:val="2"/>
        </w:numPr>
        <w:spacing w:line="360" w:lineRule="auto"/>
        <w:rPr>
          <w:szCs w:val="24"/>
        </w:rPr>
      </w:pPr>
      <w:hyperlink r:id="rId25" w:history="1">
        <w:r w:rsidR="003A4102" w:rsidRPr="00576650">
          <w:rPr>
            <w:rStyle w:val="Hyperlink"/>
            <w:color w:val="auto"/>
            <w:szCs w:val="24"/>
            <w:u w:val="none"/>
            <w:bdr w:val="none" w:sz="0" w:space="0" w:color="auto" w:frame="1"/>
          </w:rPr>
          <w:t xml:space="preserve">Current perspectives in </w:t>
        </w:r>
        <w:proofErr w:type="spellStart"/>
        <w:r w:rsidR="003A4102" w:rsidRPr="00576650">
          <w:rPr>
            <w:rStyle w:val="Hyperlink"/>
            <w:color w:val="auto"/>
            <w:szCs w:val="24"/>
            <w:u w:val="none"/>
            <w:bdr w:val="none" w:sz="0" w:space="0" w:color="auto" w:frame="1"/>
          </w:rPr>
          <w:t>Hepato-Pa</w:t>
        </w:r>
        <w:r w:rsidR="00722107">
          <w:rPr>
            <w:rStyle w:val="Hyperlink"/>
            <w:color w:val="auto"/>
            <w:szCs w:val="24"/>
            <w:u w:val="none"/>
            <w:bdr w:val="none" w:sz="0" w:space="0" w:color="auto" w:frame="1"/>
          </w:rPr>
          <w:t>ncreato-Biliary</w:t>
        </w:r>
        <w:proofErr w:type="spellEnd"/>
        <w:r w:rsidR="00722107">
          <w:rPr>
            <w:rStyle w:val="Hyperlink"/>
            <w:color w:val="auto"/>
            <w:szCs w:val="24"/>
            <w:u w:val="none"/>
            <w:bdr w:val="none" w:sz="0" w:space="0" w:color="auto" w:frame="1"/>
          </w:rPr>
          <w:t xml:space="preserve"> surgery &amp; Liver </w:t>
        </w:r>
        <w:r w:rsidR="003A4102" w:rsidRPr="00576650">
          <w:rPr>
            <w:rStyle w:val="Hyperlink"/>
            <w:color w:val="auto"/>
            <w:szCs w:val="24"/>
            <w:u w:val="none"/>
            <w:bdr w:val="none" w:sz="0" w:space="0" w:color="auto" w:frame="1"/>
          </w:rPr>
          <w:t>Transplantation</w:t>
        </w:r>
      </w:hyperlink>
      <w:r w:rsidR="00722107">
        <w:t xml:space="preserve"> New Delhi</w:t>
      </w:r>
      <w:proofErr w:type="gramStart"/>
      <w:r w:rsidR="00FB7914">
        <w:t>,2013</w:t>
      </w:r>
      <w:proofErr w:type="gramEnd"/>
      <w:r w:rsidR="00722107">
        <w:t>.</w:t>
      </w:r>
    </w:p>
    <w:p w:rsidR="00D42C83" w:rsidRDefault="00BA6C48"/>
    <w:p w:rsidR="00DD3E2A" w:rsidRDefault="00DD3E2A"/>
    <w:p w:rsidR="00DD3E2A" w:rsidRDefault="00DD3E2A"/>
    <w:p w:rsidR="00DD3E2A" w:rsidRDefault="00DD3E2A"/>
    <w:p w:rsidR="00DD3E2A" w:rsidRDefault="00DD3E2A"/>
    <w:p w:rsidR="00DD3E2A" w:rsidRDefault="00DD3E2A"/>
    <w:p w:rsidR="00DD3E2A" w:rsidRDefault="00DD3E2A"/>
    <w:p w:rsidR="00DD3E2A" w:rsidRDefault="00DD3E2A"/>
    <w:p w:rsidR="00DD3E2A" w:rsidRDefault="00DD3E2A"/>
    <w:p w:rsidR="00DD3E2A" w:rsidRDefault="00DD3E2A"/>
    <w:p w:rsidR="00DD3E2A" w:rsidRDefault="00DD3E2A"/>
    <w:p w:rsidR="00DD3E2A" w:rsidRDefault="00DD3E2A"/>
    <w:p w:rsidR="00DD3E2A" w:rsidRDefault="00DD3E2A"/>
    <w:p w:rsidR="00DD3E2A" w:rsidRDefault="00DD3E2A"/>
    <w:p w:rsidR="00DD3E2A" w:rsidRDefault="00DD3E2A"/>
    <w:p w:rsidR="00DD3E2A" w:rsidRDefault="00DD3E2A"/>
    <w:p w:rsidR="00DD3E2A" w:rsidRDefault="00DD3E2A"/>
    <w:p w:rsidR="00DD3E2A" w:rsidRDefault="00DD3E2A"/>
    <w:p w:rsidR="00DD3E2A" w:rsidRDefault="00DD3E2A"/>
    <w:p w:rsidR="00DD3E2A" w:rsidRDefault="00DD3E2A"/>
    <w:p w:rsidR="00DD3E2A" w:rsidRDefault="00DD3E2A"/>
    <w:p w:rsidR="00DD3E2A" w:rsidRDefault="00DD3E2A"/>
    <w:p w:rsidR="00DD3E2A" w:rsidRDefault="00DD3E2A"/>
    <w:p w:rsidR="00DD3E2A" w:rsidRDefault="00DD3E2A"/>
    <w:p w:rsidR="00DD3E2A" w:rsidRDefault="00DD3E2A"/>
    <w:p w:rsidR="00DD3E2A" w:rsidRDefault="00DD3E2A"/>
    <w:p w:rsidR="00BA6C48" w:rsidRDefault="00BA6C48"/>
    <w:p w:rsidR="00BA6C48" w:rsidRDefault="00BA6C48">
      <w:pPr>
        <w:rPr>
          <w:b/>
          <w:u w:val="single"/>
        </w:rPr>
      </w:pPr>
    </w:p>
    <w:p w:rsidR="00BA6C48" w:rsidRDefault="00BA6C48">
      <w:pPr>
        <w:rPr>
          <w:b/>
          <w:u w:val="single"/>
        </w:rPr>
      </w:pPr>
    </w:p>
    <w:p w:rsidR="00BA6C48" w:rsidRDefault="00BA6C48">
      <w:pPr>
        <w:rPr>
          <w:b/>
          <w:u w:val="single"/>
        </w:rPr>
      </w:pPr>
    </w:p>
    <w:p w:rsidR="00DD3E2A" w:rsidRPr="00DD3E2A" w:rsidRDefault="00DD3E2A">
      <w:pPr>
        <w:rPr>
          <w:b/>
          <w:u w:val="single"/>
        </w:rPr>
      </w:pPr>
      <w:r w:rsidRPr="00DD3E2A">
        <w:rPr>
          <w:b/>
          <w:u w:val="single"/>
        </w:rPr>
        <w:lastRenderedPageBreak/>
        <w:t xml:space="preserve">SPECIAL INTEREST </w:t>
      </w:r>
    </w:p>
    <w:p w:rsidR="00DD3E2A" w:rsidRDefault="00DD3E2A">
      <w:pPr>
        <w:rPr>
          <w:u w:val="single"/>
        </w:rPr>
      </w:pPr>
    </w:p>
    <w:p w:rsidR="00BA6C48" w:rsidRDefault="00BA6C48">
      <w:r>
        <w:t xml:space="preserve">Management of Liver diseases </w:t>
      </w:r>
    </w:p>
    <w:p w:rsidR="00DD3E2A" w:rsidRDefault="00BA6C48">
      <w:r>
        <w:t>Endoscopy/colonoscopy</w:t>
      </w:r>
    </w:p>
    <w:p w:rsidR="00BA6C48" w:rsidRDefault="00BA6C48">
      <w:r>
        <w:t>Liver biopsies</w:t>
      </w:r>
    </w:p>
    <w:p w:rsidR="00BA6C48" w:rsidRDefault="00BA6C48">
      <w:r>
        <w:t xml:space="preserve">Hepatic </w:t>
      </w:r>
      <w:proofErr w:type="spellStart"/>
      <w:r>
        <w:t>hemodynamics</w:t>
      </w:r>
      <w:proofErr w:type="spellEnd"/>
    </w:p>
    <w:p w:rsidR="00DD3E2A" w:rsidRPr="00DD3E2A" w:rsidRDefault="00DD3E2A"/>
    <w:p w:rsidR="00DD3E2A" w:rsidRPr="00DD3E2A" w:rsidRDefault="00DD3E2A"/>
    <w:p w:rsidR="00DD3E2A" w:rsidRPr="00DD3E2A" w:rsidRDefault="00DD3E2A">
      <w:pPr>
        <w:rPr>
          <w:u w:val="single"/>
        </w:rPr>
      </w:pPr>
    </w:p>
    <w:p w:rsidR="00DD3E2A" w:rsidRPr="00DD3E2A" w:rsidRDefault="00DD3E2A">
      <w:pPr>
        <w:rPr>
          <w:u w:val="single"/>
        </w:rPr>
      </w:pPr>
    </w:p>
    <w:p w:rsidR="00DD3E2A" w:rsidRDefault="00DD3E2A"/>
    <w:p w:rsidR="00DD3E2A" w:rsidRDefault="00DD3E2A"/>
    <w:p w:rsidR="00DD3E2A" w:rsidRDefault="00DD3E2A"/>
    <w:p w:rsidR="00DD3E2A" w:rsidRDefault="00DD3E2A"/>
    <w:p w:rsidR="00DD3E2A" w:rsidRDefault="00DD3E2A"/>
    <w:sectPr w:rsidR="00DD3E2A" w:rsidSect="00625E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FF1465"/>
    <w:multiLevelType w:val="hybridMultilevel"/>
    <w:tmpl w:val="2F3A5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CD4F23"/>
    <w:multiLevelType w:val="hybridMultilevel"/>
    <w:tmpl w:val="4EA6BCA6"/>
    <w:lvl w:ilvl="0" w:tplc="B478D482">
      <w:start w:val="1"/>
      <w:numFmt w:val="bullet"/>
      <w:lvlText w:val="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3C7DF4"/>
    <w:multiLevelType w:val="hybridMultilevel"/>
    <w:tmpl w:val="74045F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B03CF0"/>
    <w:multiLevelType w:val="hybridMultilevel"/>
    <w:tmpl w:val="A800BC8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423B0258"/>
    <w:multiLevelType w:val="hybridMultilevel"/>
    <w:tmpl w:val="E6303E0A"/>
    <w:lvl w:ilvl="0" w:tplc="40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4DBC6359"/>
    <w:multiLevelType w:val="hybridMultilevel"/>
    <w:tmpl w:val="4AC269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0F385E"/>
    <w:multiLevelType w:val="hybridMultilevel"/>
    <w:tmpl w:val="3C3636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4E2B11"/>
    <w:multiLevelType w:val="hybridMultilevel"/>
    <w:tmpl w:val="9F5643C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3F49AF"/>
    <w:multiLevelType w:val="hybridMultilevel"/>
    <w:tmpl w:val="E07EEA8C"/>
    <w:lvl w:ilvl="0" w:tplc="C5DE5290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A0623EA8">
      <w:start w:val="1"/>
      <w:numFmt w:val="lowerLetter"/>
      <w:lvlText w:val="%2."/>
      <w:lvlJc w:val="left"/>
      <w:pPr>
        <w:ind w:left="126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BA520B"/>
    <w:multiLevelType w:val="hybridMultilevel"/>
    <w:tmpl w:val="6220FA70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7D25443E"/>
    <w:multiLevelType w:val="hybridMultilevel"/>
    <w:tmpl w:val="82A6B8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7"/>
  </w:num>
  <w:num w:numId="4">
    <w:abstractNumId w:val="6"/>
  </w:num>
  <w:num w:numId="5">
    <w:abstractNumId w:val="1"/>
  </w:num>
  <w:num w:numId="6">
    <w:abstractNumId w:val="4"/>
  </w:num>
  <w:num w:numId="7">
    <w:abstractNumId w:val="9"/>
  </w:num>
  <w:num w:numId="8">
    <w:abstractNumId w:val="5"/>
  </w:num>
  <w:num w:numId="9">
    <w:abstractNumId w:val="2"/>
  </w:num>
  <w:num w:numId="10">
    <w:abstractNumId w:val="3"/>
  </w:num>
  <w:num w:numId="11">
    <w:abstractNumId w:val="8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A4102"/>
    <w:rsid w:val="0023764D"/>
    <w:rsid w:val="00335F72"/>
    <w:rsid w:val="003A4102"/>
    <w:rsid w:val="003E7D4C"/>
    <w:rsid w:val="00406A46"/>
    <w:rsid w:val="004832AC"/>
    <w:rsid w:val="0049417C"/>
    <w:rsid w:val="004B6A7A"/>
    <w:rsid w:val="00576650"/>
    <w:rsid w:val="00625EA3"/>
    <w:rsid w:val="006C2064"/>
    <w:rsid w:val="00722107"/>
    <w:rsid w:val="008663ED"/>
    <w:rsid w:val="0093290F"/>
    <w:rsid w:val="009D1206"/>
    <w:rsid w:val="009E26F6"/>
    <w:rsid w:val="00A52F05"/>
    <w:rsid w:val="00BA6C48"/>
    <w:rsid w:val="00C6688B"/>
    <w:rsid w:val="00DD3E2A"/>
    <w:rsid w:val="00DF1C13"/>
    <w:rsid w:val="00E0526A"/>
    <w:rsid w:val="00E135DC"/>
    <w:rsid w:val="00E5216E"/>
    <w:rsid w:val="00F7341F"/>
    <w:rsid w:val="00FB79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4102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4"/>
      <w:szCs w:val="20"/>
      <w:lang w:val="en-US" w:eastAsia="ar-SA"/>
    </w:rPr>
  </w:style>
  <w:style w:type="paragraph" w:styleId="Heading1">
    <w:name w:val="heading 1"/>
    <w:basedOn w:val="Normal"/>
    <w:next w:val="Normal"/>
    <w:link w:val="Heading1Char"/>
    <w:qFormat/>
    <w:rsid w:val="003A4102"/>
    <w:pPr>
      <w:keepNext/>
      <w:numPr>
        <w:numId w:val="1"/>
      </w:numPr>
      <w:outlineLvl w:val="0"/>
    </w:pPr>
    <w:rPr>
      <w:bCs w:val="0"/>
      <w:sz w:val="44"/>
    </w:rPr>
  </w:style>
  <w:style w:type="paragraph" w:styleId="Heading2">
    <w:name w:val="heading 2"/>
    <w:basedOn w:val="Normal"/>
    <w:next w:val="Normal"/>
    <w:link w:val="Heading2Char"/>
    <w:qFormat/>
    <w:rsid w:val="003A4102"/>
    <w:pPr>
      <w:keepNext/>
      <w:numPr>
        <w:ilvl w:val="1"/>
        <w:numId w:val="1"/>
      </w:numPr>
      <w:outlineLvl w:val="1"/>
    </w:pPr>
    <w:rPr>
      <w:b/>
      <w:sz w:val="44"/>
    </w:rPr>
  </w:style>
  <w:style w:type="paragraph" w:styleId="Heading3">
    <w:name w:val="heading 3"/>
    <w:basedOn w:val="Normal"/>
    <w:next w:val="Normal"/>
    <w:link w:val="Heading3Char"/>
    <w:qFormat/>
    <w:rsid w:val="003A4102"/>
    <w:pPr>
      <w:keepNext/>
      <w:numPr>
        <w:ilvl w:val="2"/>
        <w:numId w:val="1"/>
      </w:numPr>
      <w:outlineLvl w:val="2"/>
    </w:pPr>
    <w:rPr>
      <w:rFonts w:ascii="Tahoma" w:hAnsi="Tahoma" w:cs="Tahoma"/>
      <w:sz w:val="32"/>
    </w:rPr>
  </w:style>
  <w:style w:type="paragraph" w:styleId="Heading4">
    <w:name w:val="heading 4"/>
    <w:basedOn w:val="Normal"/>
    <w:next w:val="Normal"/>
    <w:link w:val="Heading4Char"/>
    <w:qFormat/>
    <w:rsid w:val="003A4102"/>
    <w:pPr>
      <w:keepNext/>
      <w:numPr>
        <w:ilvl w:val="3"/>
        <w:numId w:val="1"/>
      </w:numPr>
      <w:outlineLvl w:val="3"/>
    </w:pPr>
    <w:rPr>
      <w:rFonts w:cs="Arial"/>
      <w:b/>
      <w:bCs w:val="0"/>
      <w:sz w:val="20"/>
    </w:rPr>
  </w:style>
  <w:style w:type="paragraph" w:styleId="Heading5">
    <w:name w:val="heading 5"/>
    <w:basedOn w:val="Normal"/>
    <w:next w:val="Normal"/>
    <w:link w:val="Heading5Char"/>
    <w:qFormat/>
    <w:rsid w:val="003A4102"/>
    <w:pPr>
      <w:keepNext/>
      <w:numPr>
        <w:ilvl w:val="4"/>
        <w:numId w:val="1"/>
      </w:numPr>
      <w:jc w:val="center"/>
      <w:outlineLvl w:val="4"/>
    </w:pPr>
    <w:rPr>
      <w:rFonts w:cs="Arial"/>
      <w:b/>
      <w:bCs w:val="0"/>
      <w:sz w:val="20"/>
    </w:rPr>
  </w:style>
  <w:style w:type="paragraph" w:styleId="Heading6">
    <w:name w:val="heading 6"/>
    <w:basedOn w:val="Normal"/>
    <w:next w:val="Normal"/>
    <w:link w:val="Heading6Char"/>
    <w:qFormat/>
    <w:rsid w:val="003A4102"/>
    <w:pPr>
      <w:keepNext/>
      <w:numPr>
        <w:ilvl w:val="5"/>
        <w:numId w:val="1"/>
      </w:numPr>
      <w:ind w:left="720" w:firstLine="0"/>
      <w:jc w:val="center"/>
      <w:outlineLvl w:val="5"/>
    </w:pPr>
    <w:rPr>
      <w:i/>
      <w:iCs/>
      <w:sz w:val="44"/>
    </w:rPr>
  </w:style>
  <w:style w:type="paragraph" w:styleId="Heading7">
    <w:name w:val="heading 7"/>
    <w:basedOn w:val="Normal"/>
    <w:next w:val="Normal"/>
    <w:link w:val="Heading7Char"/>
    <w:qFormat/>
    <w:rsid w:val="003A4102"/>
    <w:pPr>
      <w:keepNext/>
      <w:numPr>
        <w:ilvl w:val="6"/>
        <w:numId w:val="1"/>
      </w:numPr>
      <w:ind w:left="720" w:firstLine="0"/>
      <w:jc w:val="center"/>
      <w:outlineLvl w:val="6"/>
    </w:pPr>
    <w:rPr>
      <w:b/>
      <w:bCs w:val="0"/>
      <w:sz w:val="52"/>
    </w:rPr>
  </w:style>
  <w:style w:type="paragraph" w:styleId="Heading8">
    <w:name w:val="heading 8"/>
    <w:basedOn w:val="Normal"/>
    <w:next w:val="Normal"/>
    <w:link w:val="Heading8Char"/>
    <w:qFormat/>
    <w:rsid w:val="003A4102"/>
    <w:pPr>
      <w:keepNext/>
      <w:numPr>
        <w:ilvl w:val="7"/>
        <w:numId w:val="1"/>
      </w:numPr>
      <w:spacing w:before="120"/>
      <w:outlineLvl w:val="7"/>
    </w:pPr>
    <w:rPr>
      <w:b/>
      <w:bCs w:val="0"/>
    </w:rPr>
  </w:style>
  <w:style w:type="paragraph" w:styleId="Heading9">
    <w:name w:val="heading 9"/>
    <w:basedOn w:val="Normal"/>
    <w:next w:val="Normal"/>
    <w:link w:val="Heading9Char"/>
    <w:qFormat/>
    <w:rsid w:val="003A4102"/>
    <w:pPr>
      <w:keepNext/>
      <w:numPr>
        <w:ilvl w:val="8"/>
        <w:numId w:val="1"/>
      </w:numPr>
      <w:ind w:left="3600" w:firstLine="720"/>
      <w:outlineLvl w:val="8"/>
    </w:pPr>
    <w:rPr>
      <w:sz w:val="5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A4102"/>
    <w:rPr>
      <w:rFonts w:ascii="Times New Roman" w:eastAsia="Times New Roman" w:hAnsi="Times New Roman" w:cs="Times New Roman"/>
      <w:sz w:val="44"/>
      <w:szCs w:val="20"/>
      <w:lang w:val="en-US" w:eastAsia="ar-SA"/>
    </w:rPr>
  </w:style>
  <w:style w:type="character" w:customStyle="1" w:styleId="Heading2Char">
    <w:name w:val="Heading 2 Char"/>
    <w:basedOn w:val="DefaultParagraphFont"/>
    <w:link w:val="Heading2"/>
    <w:rsid w:val="003A4102"/>
    <w:rPr>
      <w:rFonts w:ascii="Times New Roman" w:eastAsia="Times New Roman" w:hAnsi="Times New Roman" w:cs="Times New Roman"/>
      <w:b/>
      <w:bCs/>
      <w:sz w:val="44"/>
      <w:szCs w:val="20"/>
      <w:lang w:val="en-US" w:eastAsia="ar-SA"/>
    </w:rPr>
  </w:style>
  <w:style w:type="character" w:customStyle="1" w:styleId="Heading3Char">
    <w:name w:val="Heading 3 Char"/>
    <w:basedOn w:val="DefaultParagraphFont"/>
    <w:link w:val="Heading3"/>
    <w:rsid w:val="003A4102"/>
    <w:rPr>
      <w:rFonts w:ascii="Tahoma" w:eastAsia="Times New Roman" w:hAnsi="Tahoma" w:cs="Tahoma"/>
      <w:bCs/>
      <w:sz w:val="32"/>
      <w:szCs w:val="20"/>
      <w:lang w:val="en-US" w:eastAsia="ar-SA"/>
    </w:rPr>
  </w:style>
  <w:style w:type="character" w:customStyle="1" w:styleId="Heading4Char">
    <w:name w:val="Heading 4 Char"/>
    <w:basedOn w:val="DefaultParagraphFont"/>
    <w:link w:val="Heading4"/>
    <w:rsid w:val="003A4102"/>
    <w:rPr>
      <w:rFonts w:ascii="Times New Roman" w:eastAsia="Times New Roman" w:hAnsi="Times New Roman" w:cs="Arial"/>
      <w:b/>
      <w:sz w:val="20"/>
      <w:szCs w:val="20"/>
      <w:lang w:val="en-US" w:eastAsia="ar-SA"/>
    </w:rPr>
  </w:style>
  <w:style w:type="character" w:customStyle="1" w:styleId="Heading5Char">
    <w:name w:val="Heading 5 Char"/>
    <w:basedOn w:val="DefaultParagraphFont"/>
    <w:link w:val="Heading5"/>
    <w:rsid w:val="003A4102"/>
    <w:rPr>
      <w:rFonts w:ascii="Times New Roman" w:eastAsia="Times New Roman" w:hAnsi="Times New Roman" w:cs="Arial"/>
      <w:b/>
      <w:sz w:val="20"/>
      <w:szCs w:val="20"/>
      <w:lang w:val="en-US" w:eastAsia="ar-SA"/>
    </w:rPr>
  </w:style>
  <w:style w:type="character" w:customStyle="1" w:styleId="Heading6Char">
    <w:name w:val="Heading 6 Char"/>
    <w:basedOn w:val="DefaultParagraphFont"/>
    <w:link w:val="Heading6"/>
    <w:rsid w:val="003A4102"/>
    <w:rPr>
      <w:rFonts w:ascii="Times New Roman" w:eastAsia="Times New Roman" w:hAnsi="Times New Roman" w:cs="Times New Roman"/>
      <w:bCs/>
      <w:i/>
      <w:iCs/>
      <w:sz w:val="44"/>
      <w:szCs w:val="20"/>
      <w:lang w:val="en-US" w:eastAsia="ar-SA"/>
    </w:rPr>
  </w:style>
  <w:style w:type="character" w:customStyle="1" w:styleId="Heading7Char">
    <w:name w:val="Heading 7 Char"/>
    <w:basedOn w:val="DefaultParagraphFont"/>
    <w:link w:val="Heading7"/>
    <w:rsid w:val="003A4102"/>
    <w:rPr>
      <w:rFonts w:ascii="Times New Roman" w:eastAsia="Times New Roman" w:hAnsi="Times New Roman" w:cs="Times New Roman"/>
      <w:b/>
      <w:sz w:val="52"/>
      <w:szCs w:val="20"/>
      <w:lang w:val="en-US" w:eastAsia="ar-SA"/>
    </w:rPr>
  </w:style>
  <w:style w:type="character" w:customStyle="1" w:styleId="Heading8Char">
    <w:name w:val="Heading 8 Char"/>
    <w:basedOn w:val="DefaultParagraphFont"/>
    <w:link w:val="Heading8"/>
    <w:rsid w:val="003A4102"/>
    <w:rPr>
      <w:rFonts w:ascii="Times New Roman" w:eastAsia="Times New Roman" w:hAnsi="Times New Roman" w:cs="Times New Roman"/>
      <w:b/>
      <w:sz w:val="24"/>
      <w:szCs w:val="20"/>
      <w:lang w:val="en-US" w:eastAsia="ar-SA"/>
    </w:rPr>
  </w:style>
  <w:style w:type="character" w:customStyle="1" w:styleId="Heading9Char">
    <w:name w:val="Heading 9 Char"/>
    <w:basedOn w:val="DefaultParagraphFont"/>
    <w:link w:val="Heading9"/>
    <w:rsid w:val="003A4102"/>
    <w:rPr>
      <w:rFonts w:ascii="Times New Roman" w:eastAsia="Times New Roman" w:hAnsi="Times New Roman" w:cs="Times New Roman"/>
      <w:bCs/>
      <w:sz w:val="52"/>
      <w:szCs w:val="20"/>
      <w:u w:val="single"/>
      <w:lang w:val="en-US" w:eastAsia="ar-SA"/>
    </w:rPr>
  </w:style>
  <w:style w:type="character" w:styleId="Hyperlink">
    <w:name w:val="Hyperlink"/>
    <w:basedOn w:val="DefaultParagraphFont"/>
    <w:uiPriority w:val="99"/>
    <w:rsid w:val="003A410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A4102"/>
    <w:pPr>
      <w:spacing w:after="200" w:line="276" w:lineRule="auto"/>
      <w:ind w:left="720"/>
    </w:pPr>
    <w:rPr>
      <w:rFonts w:ascii="Calibri" w:eastAsia="Calibri" w:hAnsi="Calibri" w:cs="Calibri"/>
      <w:bCs w:val="0"/>
      <w:sz w:val="22"/>
      <w:szCs w:val="22"/>
      <w:lang w:val="en-IN"/>
    </w:rPr>
  </w:style>
  <w:style w:type="character" w:customStyle="1" w:styleId="apple-converted-space">
    <w:name w:val="apple-converted-space"/>
    <w:basedOn w:val="DefaultParagraphFont"/>
    <w:rsid w:val="003A4102"/>
  </w:style>
  <w:style w:type="character" w:styleId="Emphasis">
    <w:name w:val="Emphasis"/>
    <w:basedOn w:val="DefaultParagraphFont"/>
    <w:uiPriority w:val="20"/>
    <w:qFormat/>
    <w:rsid w:val="003A4102"/>
    <w:rPr>
      <w:i/>
      <w:iCs/>
    </w:rPr>
  </w:style>
  <w:style w:type="paragraph" w:customStyle="1" w:styleId="font2">
    <w:name w:val="font2"/>
    <w:basedOn w:val="Normal"/>
    <w:rsid w:val="003A4102"/>
    <w:pPr>
      <w:suppressAutoHyphens w:val="0"/>
      <w:spacing w:before="100" w:beforeAutospacing="1" w:after="100" w:afterAutospacing="1"/>
    </w:pPr>
    <w:rPr>
      <w:bCs w:val="0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DF1C13"/>
    <w:pPr>
      <w:suppressAutoHyphens w:val="0"/>
      <w:spacing w:before="100" w:beforeAutospacing="1" w:after="100" w:afterAutospacing="1"/>
    </w:pPr>
    <w:rPr>
      <w:bCs w:val="0"/>
      <w:szCs w:val="24"/>
      <w:lang w:val="en-IN"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6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55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4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3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156720">
          <w:marLeft w:val="5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bi.nlm.nih.gov/pubmed/?term=Vyas%20A%5Bauth%5D" TargetMode="External"/><Relationship Id="rId13" Type="http://schemas.openxmlformats.org/officeDocument/2006/relationships/hyperlink" Target="http://www.ijmedicine.com/?jid=122&amp;iid=2015-2-2.000" TargetMode="External"/><Relationship Id="rId18" Type="http://schemas.openxmlformats.org/officeDocument/2006/relationships/hyperlink" Target="http://www.oghr.org/searchresult.asp?search=&amp;author=K+N+Chandan+Kumar&amp;journal=Y&amp;but_search=Search&amp;entries=10&amp;pg=1&amp;s=0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ilbs.in/index.php?option=com_content&amp;view=article&amp;id=386:8th-international-symposium-on-alcoholic-liver-and-pancreatic-diseases-and-cirrhosis-isalpdc&amp;catid=77:events&amp;Itemid=81" TargetMode="External"/><Relationship Id="rId7" Type="http://schemas.openxmlformats.org/officeDocument/2006/relationships/hyperlink" Target="http://www.ncbi.nlm.nih.gov/pubmed/?term=David%20P%5Bauth%5D" TargetMode="External"/><Relationship Id="rId12" Type="http://schemas.openxmlformats.org/officeDocument/2006/relationships/hyperlink" Target="http://www.ijmedicine.com/?jid=122" TargetMode="External"/><Relationship Id="rId17" Type="http://schemas.openxmlformats.org/officeDocument/2006/relationships/hyperlink" Target="http://www.oghr.org/searchresult.asp?search=&amp;author=Cyriac+Abby+Philips&amp;journal=Y&amp;but_search=Search&amp;entries=10&amp;pg=1&amp;s=0" TargetMode="External"/><Relationship Id="rId25" Type="http://schemas.openxmlformats.org/officeDocument/2006/relationships/hyperlink" Target="http://www.ilbs.in/index.php?option=com_content&amp;view=article&amp;id=315:current-perspectives-in-hepato-pancreato-biliary-surgery-a-liver-transplantation&amp;catid=77:events&amp;Itemid=81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ncbi.nlm.nih.gov/pubmed/?term=Rastogi%20A%5Bauth%5D" TargetMode="External"/><Relationship Id="rId20" Type="http://schemas.openxmlformats.org/officeDocument/2006/relationships/hyperlink" Target="http://www.scopemed.org/?jid=83&amp;iid=2015-4-3.00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ncbi.nlm.nih.gov/pubmed/?term=Sharma%20S%5Bauth%5D" TargetMode="External"/><Relationship Id="rId11" Type="http://schemas.openxmlformats.org/officeDocument/2006/relationships/hyperlink" Target="http://www.scopemed.org/?jid=83&amp;iid=2015-4-1.000" TargetMode="External"/><Relationship Id="rId24" Type="http://schemas.openxmlformats.org/officeDocument/2006/relationships/hyperlink" Target="http://www.ilbs.in/index.php?option=com_content&amp;view=article&amp;id=215:ilbs-md-anderson-cancer-centre-symposium&amp;catid=84:archives&amp;Itemid=81" TargetMode="External"/><Relationship Id="rId5" Type="http://schemas.openxmlformats.org/officeDocument/2006/relationships/hyperlink" Target="http://clinicaltrials.gov/show/NCT01631877" TargetMode="External"/><Relationship Id="rId15" Type="http://schemas.openxmlformats.org/officeDocument/2006/relationships/hyperlink" Target="http://www.ncbi.nlm.nih.gov/pubmed/?term=Kumar%20KC%5Bauth%5D" TargetMode="External"/><Relationship Id="rId23" Type="http://schemas.openxmlformats.org/officeDocument/2006/relationships/hyperlink" Target="http://www.ilbs.in/index.php?option=com_content&amp;view=article&amp;id=278:dr-v-ramalingaswamy-oration-and-hepatopathology-update-2012on-8th-august-2012-&amp;catid=84:archives&amp;Itemid=81" TargetMode="External"/><Relationship Id="rId10" Type="http://schemas.openxmlformats.org/officeDocument/2006/relationships/hyperlink" Target="http://www.scopemed.org/?jid=83" TargetMode="External"/><Relationship Id="rId19" Type="http://schemas.openxmlformats.org/officeDocument/2006/relationships/hyperlink" Target="http://www.scopemed.org/?jid=8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cbi.nlm.nih.gov/pubmed/?term=Sahney%20A%5Bauth%5D" TargetMode="External"/><Relationship Id="rId14" Type="http://schemas.openxmlformats.org/officeDocument/2006/relationships/hyperlink" Target="http://www.ncbi.nlm.nih.gov/pubmed/?term=Philips%20CA%5Bauth%5D" TargetMode="External"/><Relationship Id="rId22" Type="http://schemas.openxmlformats.org/officeDocument/2006/relationships/hyperlink" Target="http://xa.yimg.com/kq/groups/85940363/889681531/name/CPLD-2013+program+12th+sept.docx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1305</Words>
  <Characters>7443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opd</dc:creator>
  <cp:lastModifiedBy>library</cp:lastModifiedBy>
  <cp:revision>2</cp:revision>
  <dcterms:created xsi:type="dcterms:W3CDTF">2015-11-02T12:21:00Z</dcterms:created>
  <dcterms:modified xsi:type="dcterms:W3CDTF">2015-11-02T12:21:00Z</dcterms:modified>
</cp:coreProperties>
</file>