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A2" w:rsidRDefault="00F112A2" w:rsidP="00AA13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E-mail:dr.gauravdixit@gmail.com</w:t>
      </w:r>
      <w:r w:rsidR="00AA1349" w:rsidRPr="00FC558E">
        <w:rPr>
          <w:rFonts w:ascii="Times New Roman" w:hAnsi="Times New Roman" w:cs="Times New Roman"/>
          <w:b/>
        </w:rPr>
        <w:t xml:space="preserve">                        </w:t>
      </w:r>
      <w:r w:rsidR="00AA1349" w:rsidRPr="00FC558E">
        <w:rPr>
          <w:rFonts w:ascii="Times New Roman" w:hAnsi="Times New Roman" w:cs="Times New Roman"/>
          <w:b/>
        </w:rPr>
        <w:tab/>
      </w:r>
      <w:r w:rsidR="000A11A0">
        <w:rPr>
          <w:rFonts w:ascii="Times New Roman" w:hAnsi="Times New Roman" w:cs="Times New Roman"/>
          <w:b/>
        </w:rPr>
        <w:tab/>
      </w:r>
      <w:r w:rsidR="000A11A0">
        <w:rPr>
          <w:rFonts w:ascii="Times New Roman" w:hAnsi="Times New Roman" w:cs="Times New Roman"/>
          <w:b/>
        </w:rPr>
        <w:tab/>
        <w:t xml:space="preserve">      </w:t>
      </w:r>
    </w:p>
    <w:p w:rsidR="00AA1349" w:rsidRPr="00FC558E" w:rsidRDefault="000A11A0" w:rsidP="00AA13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Phone: +91-9013095959</w:t>
      </w:r>
      <w:r w:rsidR="00AA1349" w:rsidRPr="00FC558E">
        <w:rPr>
          <w:rFonts w:ascii="Times New Roman" w:hAnsi="Times New Roman" w:cs="Times New Roman"/>
          <w:b/>
        </w:rPr>
        <w:t xml:space="preserve">       </w:t>
      </w:r>
    </w:p>
    <w:p w:rsidR="00AA1349" w:rsidRPr="00FC558E" w:rsidRDefault="00AA1349" w:rsidP="00AA1349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06484" w:rsidRDefault="00AA1349" w:rsidP="00206484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C558E">
        <w:rPr>
          <w:rFonts w:ascii="Times New Roman" w:hAnsi="Times New Roman" w:cs="Times New Roman"/>
          <w:b/>
          <w:sz w:val="28"/>
          <w:u w:val="single"/>
        </w:rPr>
        <w:t xml:space="preserve">DR. </w:t>
      </w:r>
      <w:r w:rsidR="00A64A98">
        <w:rPr>
          <w:rFonts w:ascii="Times New Roman" w:hAnsi="Times New Roman" w:cs="Times New Roman"/>
          <w:b/>
          <w:sz w:val="28"/>
          <w:u w:val="single"/>
        </w:rPr>
        <w:t>GAURAV DIXIT</w:t>
      </w:r>
    </w:p>
    <w:p w:rsidR="00D73B28" w:rsidRPr="00206484" w:rsidRDefault="00D73B28" w:rsidP="00206484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Application for the post of </w:t>
      </w:r>
      <w:r w:rsidR="000A11A0">
        <w:rPr>
          <w:rFonts w:ascii="Times New Roman" w:hAnsi="Times New Roman" w:cs="Times New Roman"/>
          <w:b/>
          <w:sz w:val="28"/>
          <w:u w:val="single"/>
        </w:rPr>
        <w:t xml:space="preserve">consultant in clinical </w:t>
      </w:r>
      <w:proofErr w:type="spellStart"/>
      <w:r w:rsidR="000A11A0">
        <w:rPr>
          <w:rFonts w:ascii="Times New Roman" w:hAnsi="Times New Roman" w:cs="Times New Roman"/>
          <w:b/>
          <w:sz w:val="28"/>
          <w:u w:val="single"/>
        </w:rPr>
        <w:t>haematology</w:t>
      </w:r>
      <w:proofErr w:type="spellEnd"/>
    </w:p>
    <w:p w:rsidR="00206484" w:rsidRDefault="00AA1349" w:rsidP="00AA134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</w:rPr>
        <w:t xml:space="preserve">    POST GRADUATION:  </w:t>
      </w:r>
      <w:r w:rsidR="00206484">
        <w:rPr>
          <w:rFonts w:ascii="Times New Roman" w:hAnsi="Times New Roman" w:cs="Times New Roman"/>
          <w:b/>
        </w:rPr>
        <w:t xml:space="preserve">DM (CLINICAL HEMATOLOGY) CMC Vellore </w:t>
      </w:r>
      <w:r w:rsidR="004C28EF">
        <w:rPr>
          <w:rFonts w:ascii="Times New Roman" w:hAnsi="Times New Roman" w:cs="Times New Roman"/>
          <w:b/>
        </w:rPr>
        <w:t>(August 2015)</w:t>
      </w:r>
    </w:p>
    <w:p w:rsidR="00AA1349" w:rsidRPr="00206484" w:rsidRDefault="00206484" w:rsidP="00AA134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AA1349" w:rsidRPr="00FC558E">
        <w:rPr>
          <w:rFonts w:ascii="Times New Roman" w:hAnsi="Times New Roman" w:cs="Times New Roman"/>
          <w:b/>
        </w:rPr>
        <w:t xml:space="preserve"> </w:t>
      </w:r>
      <w:r w:rsidR="00AA1349" w:rsidRPr="00206484">
        <w:rPr>
          <w:rFonts w:ascii="Times New Roman" w:hAnsi="Times New Roman" w:cs="Times New Roman"/>
          <w:b/>
        </w:rPr>
        <w:t>MD (General Medicin</w:t>
      </w:r>
      <w:r>
        <w:rPr>
          <w:rFonts w:ascii="Times New Roman" w:hAnsi="Times New Roman" w:cs="Times New Roman"/>
          <w:b/>
        </w:rPr>
        <w:t xml:space="preserve">e) </w:t>
      </w:r>
      <w:r w:rsidR="00AA1349" w:rsidRPr="00206484">
        <w:rPr>
          <w:rFonts w:ascii="Times New Roman" w:hAnsi="Times New Roman" w:cs="Times New Roman"/>
          <w:b/>
        </w:rPr>
        <w:t xml:space="preserve">Pt BD Sharma PGIMS </w:t>
      </w:r>
      <w:proofErr w:type="spellStart"/>
      <w:r w:rsidR="00AA1349" w:rsidRPr="00206484">
        <w:rPr>
          <w:rFonts w:ascii="Times New Roman" w:hAnsi="Times New Roman" w:cs="Times New Roman"/>
          <w:b/>
        </w:rPr>
        <w:t>Rohtak</w:t>
      </w:r>
      <w:proofErr w:type="spellEnd"/>
    </w:p>
    <w:p w:rsidR="00AA1349" w:rsidRPr="00FC558E" w:rsidRDefault="00AA1349" w:rsidP="00AA13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</w:t>
      </w: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</w:rPr>
        <w:t xml:space="preserve">     GRADUATION:</w:t>
      </w:r>
    </w:p>
    <w:tbl>
      <w:tblPr>
        <w:tblW w:w="7840" w:type="dxa"/>
        <w:jc w:val="center"/>
        <w:tblInd w:w="809" w:type="dxa"/>
        <w:tblLook w:val="04A0"/>
      </w:tblPr>
      <w:tblGrid>
        <w:gridCol w:w="1670"/>
        <w:gridCol w:w="1080"/>
        <w:gridCol w:w="1173"/>
        <w:gridCol w:w="2067"/>
        <w:gridCol w:w="1850"/>
      </w:tblGrid>
      <w:tr w:rsidR="00AA1349" w:rsidRPr="00FC558E" w:rsidTr="00E719BA">
        <w:trPr>
          <w:trHeight w:val="495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Major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Attempt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University 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Institution</w:t>
            </w:r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FC558E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 xml:space="preserve">st  </w:t>
            </w: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MBBS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1998</w:t>
            </w:r>
          </w:p>
        </w:tc>
        <w:tc>
          <w:tcPr>
            <w:tcW w:w="11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1st</w:t>
            </w:r>
          </w:p>
        </w:tc>
        <w:tc>
          <w:tcPr>
            <w:tcW w:w="2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Maharshi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university</w:t>
            </w:r>
          </w:p>
        </w:tc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349" w:rsidRPr="00FC558E" w:rsidRDefault="00A64A98" w:rsidP="00A64A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Pt BD Sharma PGIMS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Rohtak</w:t>
            </w:r>
            <w:proofErr w:type="spellEnd"/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FC558E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nd</w:t>
            </w: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MBBS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2000</w:t>
            </w:r>
          </w:p>
        </w:tc>
        <w:tc>
          <w:tcPr>
            <w:tcW w:w="11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1st</w:t>
            </w:r>
          </w:p>
        </w:tc>
        <w:tc>
          <w:tcPr>
            <w:tcW w:w="2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Maharshi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university</w:t>
            </w:r>
          </w:p>
        </w:tc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A1349" w:rsidRPr="00FC558E" w:rsidRDefault="00A64A98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Pt BD Sharma PGIMS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Rohtak</w:t>
            </w:r>
            <w:proofErr w:type="spellEnd"/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Final MBBS-I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  <w:r w:rsidR="00A64A9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1st</w:t>
            </w:r>
          </w:p>
        </w:tc>
        <w:tc>
          <w:tcPr>
            <w:tcW w:w="2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Maharshi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university</w:t>
            </w:r>
          </w:p>
        </w:tc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AA1349" w:rsidRPr="00FC558E" w:rsidRDefault="00A64A98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Pt BD Sharma PGIMS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Rohtak</w:t>
            </w:r>
            <w:proofErr w:type="spellEnd"/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Final MBBS-II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  <w:r w:rsidR="00A64A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2nd</w:t>
            </w:r>
          </w:p>
        </w:tc>
        <w:tc>
          <w:tcPr>
            <w:tcW w:w="206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Maharshi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dayanand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university</w:t>
            </w:r>
          </w:p>
        </w:tc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AA1349" w:rsidRPr="00FC558E" w:rsidRDefault="00A64A98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Pt BD Sharma PGIMS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Rohtak</w:t>
            </w:r>
            <w:proofErr w:type="spellEnd"/>
          </w:p>
        </w:tc>
      </w:tr>
    </w:tbl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</w:rPr>
        <w:t xml:space="preserve">      SECONDARY &amp; SENIOR SECONDARY:</w:t>
      </w:r>
    </w:p>
    <w:tbl>
      <w:tblPr>
        <w:tblW w:w="7840" w:type="dxa"/>
        <w:jc w:val="center"/>
        <w:tblInd w:w="824" w:type="dxa"/>
        <w:tblLook w:val="04A0"/>
      </w:tblPr>
      <w:tblGrid>
        <w:gridCol w:w="2176"/>
        <w:gridCol w:w="910"/>
        <w:gridCol w:w="2863"/>
        <w:gridCol w:w="1891"/>
      </w:tblGrid>
      <w:tr w:rsidR="00AA1349" w:rsidRPr="00FC558E" w:rsidTr="00E719BA">
        <w:trPr>
          <w:trHeight w:val="495"/>
          <w:jc w:val="center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Major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Institution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City/State</w:t>
            </w:r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Secondary School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199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CBSE</w:t>
            </w:r>
          </w:p>
        </w:tc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Bhiwani</w:t>
            </w:r>
            <w:proofErr w:type="spellEnd"/>
            <w:r w:rsidR="00AA1349"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 w:rsidR="00AA1349">
              <w:rPr>
                <w:rFonts w:ascii="Times New Roman" w:hAnsi="Times New Roman" w:cs="Times New Roman"/>
                <w:b/>
                <w:bCs/>
                <w:color w:val="000000"/>
              </w:rPr>
              <w:t>Haryana</w:t>
            </w:r>
          </w:p>
        </w:tc>
      </w:tr>
      <w:tr w:rsidR="00AA1349" w:rsidRPr="00FC558E" w:rsidTr="00E719BA">
        <w:trPr>
          <w:trHeight w:val="495"/>
          <w:jc w:val="center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Senior Secondary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199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AA1349" w:rsidRPr="00FC558E" w:rsidRDefault="00AA1349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CBSE</w:t>
            </w:r>
          </w:p>
        </w:tc>
        <w:tc>
          <w:tcPr>
            <w:tcW w:w="17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49" w:rsidRPr="00FC558E" w:rsidRDefault="00A64A98" w:rsidP="00E71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Bhiwani</w:t>
            </w:r>
            <w:proofErr w:type="spellEnd"/>
            <w:r w:rsidR="00AA1349" w:rsidRPr="00FC558E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 w:rsidR="00AA1349">
              <w:rPr>
                <w:rFonts w:ascii="Times New Roman" w:hAnsi="Times New Roman" w:cs="Times New Roman"/>
                <w:b/>
                <w:bCs/>
                <w:color w:val="000000"/>
              </w:rPr>
              <w:t>Haryana</w:t>
            </w:r>
          </w:p>
        </w:tc>
      </w:tr>
    </w:tbl>
    <w:p w:rsidR="00AA1349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</w:rPr>
      </w:pP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  <w:u w:val="single"/>
        </w:rPr>
        <w:lastRenderedPageBreak/>
        <w:t>WORK EXPERIENCE</w:t>
      </w:r>
      <w:r w:rsidRPr="00FC558E">
        <w:rPr>
          <w:rFonts w:ascii="Times New Roman" w:hAnsi="Times New Roman" w:cs="Times New Roman"/>
          <w:b/>
        </w:rPr>
        <w:t>:</w:t>
      </w:r>
    </w:p>
    <w:p w:rsidR="00AA1349" w:rsidRDefault="00AA1349" w:rsidP="00A64A98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A1349" w:rsidRPr="00E841A3" w:rsidRDefault="00AA1349" w:rsidP="00AA134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841A3">
        <w:rPr>
          <w:rFonts w:ascii="Times New Roman" w:hAnsi="Times New Roman" w:cs="Times New Roman"/>
        </w:rPr>
        <w:t>Senior Resident in department of Ge</w:t>
      </w:r>
      <w:r w:rsidR="002947BA" w:rsidRPr="00E841A3">
        <w:rPr>
          <w:rFonts w:ascii="Times New Roman" w:hAnsi="Times New Roman" w:cs="Times New Roman"/>
        </w:rPr>
        <w:t>neral Medicine at Pt BD Sharma Post Graduate</w:t>
      </w:r>
      <w:r w:rsidRPr="00E841A3">
        <w:rPr>
          <w:rFonts w:ascii="Times New Roman" w:hAnsi="Times New Roman" w:cs="Times New Roman"/>
        </w:rPr>
        <w:t xml:space="preserve"> Institute of Medical</w:t>
      </w:r>
      <w:r w:rsidR="002947BA" w:rsidRPr="00E841A3">
        <w:rPr>
          <w:rFonts w:ascii="Times New Roman" w:hAnsi="Times New Roman" w:cs="Times New Roman"/>
        </w:rPr>
        <w:t xml:space="preserve"> Sciences </w:t>
      </w:r>
      <w:proofErr w:type="spellStart"/>
      <w:r w:rsidR="002947BA" w:rsidRPr="00E841A3">
        <w:rPr>
          <w:rFonts w:ascii="Times New Roman" w:hAnsi="Times New Roman" w:cs="Times New Roman"/>
        </w:rPr>
        <w:t>Rohtak</w:t>
      </w:r>
      <w:proofErr w:type="spellEnd"/>
      <w:r w:rsidR="002947BA" w:rsidRPr="00E841A3">
        <w:rPr>
          <w:rFonts w:ascii="Times New Roman" w:hAnsi="Times New Roman" w:cs="Times New Roman"/>
        </w:rPr>
        <w:t xml:space="preserve"> from 12-06-2008 to 03/02/2009</w:t>
      </w:r>
      <w:r w:rsidRPr="00E841A3">
        <w:rPr>
          <w:rFonts w:ascii="Times New Roman" w:hAnsi="Times New Roman" w:cs="Times New Roman"/>
        </w:rPr>
        <w:t>.</w:t>
      </w:r>
    </w:p>
    <w:p w:rsidR="002947BA" w:rsidRPr="00E841A3" w:rsidRDefault="002947BA" w:rsidP="002947B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841A3">
        <w:rPr>
          <w:rFonts w:ascii="Times New Roman" w:hAnsi="Times New Roman" w:cs="Times New Roman"/>
        </w:rPr>
        <w:t>Sen</w:t>
      </w:r>
      <w:r w:rsidR="00243D52" w:rsidRPr="00E841A3">
        <w:rPr>
          <w:rFonts w:ascii="Times New Roman" w:hAnsi="Times New Roman" w:cs="Times New Roman"/>
        </w:rPr>
        <w:t>ior Resident in department of</w:t>
      </w:r>
      <w:r w:rsidRPr="00E841A3">
        <w:rPr>
          <w:rFonts w:ascii="Times New Roman" w:hAnsi="Times New Roman" w:cs="Times New Roman"/>
        </w:rPr>
        <w:t xml:space="preserve"> Medici</w:t>
      </w:r>
      <w:r w:rsidR="00243D52" w:rsidRPr="00E841A3">
        <w:rPr>
          <w:rFonts w:ascii="Times New Roman" w:hAnsi="Times New Roman" w:cs="Times New Roman"/>
        </w:rPr>
        <w:t xml:space="preserve">ne at </w:t>
      </w:r>
      <w:proofErr w:type="spellStart"/>
      <w:r w:rsidR="00243D52" w:rsidRPr="00E841A3">
        <w:rPr>
          <w:rFonts w:ascii="Times New Roman" w:hAnsi="Times New Roman" w:cs="Times New Roman"/>
        </w:rPr>
        <w:t>Bhagwan</w:t>
      </w:r>
      <w:proofErr w:type="spellEnd"/>
      <w:r w:rsidR="00243D52" w:rsidRPr="00E841A3">
        <w:rPr>
          <w:rFonts w:ascii="Times New Roman" w:hAnsi="Times New Roman" w:cs="Times New Roman"/>
        </w:rPr>
        <w:t xml:space="preserve"> </w:t>
      </w:r>
      <w:proofErr w:type="spellStart"/>
      <w:r w:rsidR="00243D52" w:rsidRPr="00E841A3">
        <w:rPr>
          <w:rFonts w:ascii="Times New Roman" w:hAnsi="Times New Roman" w:cs="Times New Roman"/>
        </w:rPr>
        <w:t>Mahavir</w:t>
      </w:r>
      <w:proofErr w:type="spellEnd"/>
      <w:r w:rsidR="00243D52" w:rsidRPr="00E841A3">
        <w:rPr>
          <w:rFonts w:ascii="Times New Roman" w:hAnsi="Times New Roman" w:cs="Times New Roman"/>
        </w:rPr>
        <w:t xml:space="preserve"> Hospital, </w:t>
      </w:r>
      <w:proofErr w:type="spellStart"/>
      <w:proofErr w:type="gramStart"/>
      <w:r w:rsidR="00243D52" w:rsidRPr="00E841A3">
        <w:rPr>
          <w:rFonts w:ascii="Times New Roman" w:hAnsi="Times New Roman" w:cs="Times New Roman"/>
        </w:rPr>
        <w:t>Pitampura</w:t>
      </w:r>
      <w:proofErr w:type="spellEnd"/>
      <w:r w:rsidR="00243D52" w:rsidRPr="00E841A3">
        <w:rPr>
          <w:rFonts w:ascii="Times New Roman" w:hAnsi="Times New Roman" w:cs="Times New Roman"/>
        </w:rPr>
        <w:t xml:space="preserve"> ,</w:t>
      </w:r>
      <w:proofErr w:type="gramEnd"/>
      <w:r w:rsidR="00243D52" w:rsidRPr="00E841A3">
        <w:rPr>
          <w:rFonts w:ascii="Times New Roman" w:hAnsi="Times New Roman" w:cs="Times New Roman"/>
        </w:rPr>
        <w:t xml:space="preserve"> Delhi from 17-03-2009 to 20/05/2010</w:t>
      </w:r>
      <w:r w:rsidRPr="00E841A3">
        <w:rPr>
          <w:rFonts w:ascii="Times New Roman" w:hAnsi="Times New Roman" w:cs="Times New Roman"/>
        </w:rPr>
        <w:t>.</w:t>
      </w:r>
    </w:p>
    <w:p w:rsidR="002947BA" w:rsidRPr="00E841A3" w:rsidRDefault="002947BA" w:rsidP="002947B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841A3">
        <w:rPr>
          <w:rFonts w:ascii="Times New Roman" w:hAnsi="Times New Roman" w:cs="Times New Roman"/>
        </w:rPr>
        <w:t xml:space="preserve">Senior Resident in department of General Medicine at Pt BD Sharma Post Graduate Institute of Medical Sciences </w:t>
      </w:r>
      <w:proofErr w:type="spellStart"/>
      <w:r w:rsidRPr="00E841A3">
        <w:rPr>
          <w:rFonts w:ascii="Times New Roman" w:hAnsi="Times New Roman" w:cs="Times New Roman"/>
        </w:rPr>
        <w:t>Rohtak</w:t>
      </w:r>
      <w:proofErr w:type="spellEnd"/>
      <w:r w:rsidRPr="00E841A3">
        <w:rPr>
          <w:rFonts w:ascii="Times New Roman" w:hAnsi="Times New Roman" w:cs="Times New Roman"/>
        </w:rPr>
        <w:t xml:space="preserve"> from 21-07-2010</w:t>
      </w:r>
      <w:r w:rsidR="00243D52" w:rsidRPr="00E841A3">
        <w:rPr>
          <w:rFonts w:ascii="Times New Roman" w:hAnsi="Times New Roman" w:cs="Times New Roman"/>
        </w:rPr>
        <w:t xml:space="preserve"> to 15/05/2011</w:t>
      </w:r>
      <w:r w:rsidRPr="00E841A3">
        <w:rPr>
          <w:rFonts w:ascii="Times New Roman" w:hAnsi="Times New Roman" w:cs="Times New Roman"/>
        </w:rPr>
        <w:t>.</w:t>
      </w:r>
    </w:p>
    <w:p w:rsidR="00484752" w:rsidRPr="00484752" w:rsidRDefault="00484752" w:rsidP="0048475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Senior Resident in department of Clinical hematology at All India Institute of Medical Sciences, New Delhi from 16-05-2011 to 15/07/2012.</w:t>
      </w:r>
    </w:p>
    <w:p w:rsidR="00AA1349" w:rsidRPr="00402BA9" w:rsidRDefault="00D73B28" w:rsidP="00AA134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Worked</w:t>
      </w:r>
      <w:r w:rsidR="00AA1349">
        <w:rPr>
          <w:rFonts w:ascii="Times New Roman" w:hAnsi="Times New Roman" w:cs="Times New Roman"/>
          <w:b/>
        </w:rPr>
        <w:t xml:space="preserve"> as DM Se</w:t>
      </w:r>
      <w:r>
        <w:rPr>
          <w:rFonts w:ascii="Times New Roman" w:hAnsi="Times New Roman" w:cs="Times New Roman"/>
          <w:b/>
        </w:rPr>
        <w:t xml:space="preserve">nior Resident in department of </w:t>
      </w:r>
      <w:r w:rsidR="00AA1349">
        <w:rPr>
          <w:rFonts w:ascii="Times New Roman" w:hAnsi="Times New Roman" w:cs="Times New Roman"/>
          <w:b/>
        </w:rPr>
        <w:t>Clinical Hematolog</w:t>
      </w:r>
      <w:r w:rsidR="00484752">
        <w:rPr>
          <w:rFonts w:ascii="Times New Roman" w:hAnsi="Times New Roman" w:cs="Times New Roman"/>
          <w:b/>
        </w:rPr>
        <w:t>y at CMC Vellore from 01-08-2012</w:t>
      </w:r>
      <w:r>
        <w:rPr>
          <w:rFonts w:ascii="Times New Roman" w:hAnsi="Times New Roman" w:cs="Times New Roman"/>
          <w:b/>
        </w:rPr>
        <w:t xml:space="preserve"> to 31-07-2015</w:t>
      </w:r>
      <w:r w:rsidR="00AA1349">
        <w:rPr>
          <w:rFonts w:ascii="Times New Roman" w:hAnsi="Times New Roman" w:cs="Times New Roman"/>
          <w:b/>
        </w:rPr>
        <w:t xml:space="preserve">.  </w:t>
      </w:r>
    </w:p>
    <w:p w:rsidR="00AA1349" w:rsidRPr="00D01DF3" w:rsidRDefault="00AA1349" w:rsidP="00AA1349">
      <w:pPr>
        <w:suppressAutoHyphens/>
        <w:spacing w:after="0" w:line="360" w:lineRule="auto"/>
        <w:ind w:left="1170"/>
        <w:jc w:val="both"/>
        <w:rPr>
          <w:rFonts w:ascii="Times New Roman" w:hAnsi="Times New Roman" w:cs="Times New Roman"/>
          <w:b/>
        </w:rPr>
      </w:pPr>
    </w:p>
    <w:p w:rsidR="00AA1349" w:rsidRPr="00FC558E" w:rsidRDefault="00AA1349" w:rsidP="00AA1349">
      <w:pPr>
        <w:rPr>
          <w:rFonts w:ascii="Times New Roman" w:hAnsi="Times New Roman" w:cs="Times New Roman"/>
          <w:b/>
          <w:u w:val="single"/>
        </w:rPr>
      </w:pPr>
    </w:p>
    <w:p w:rsidR="00AA1349" w:rsidRPr="00FC558E" w:rsidRDefault="00AA1349" w:rsidP="00AA1349">
      <w:pPr>
        <w:pStyle w:val="ListParagraph"/>
        <w:spacing w:line="360" w:lineRule="auto"/>
        <w:ind w:left="1170"/>
        <w:jc w:val="both"/>
        <w:rPr>
          <w:b/>
        </w:rPr>
      </w:pPr>
    </w:p>
    <w:p w:rsidR="00AA1349" w:rsidRPr="00FC558E" w:rsidRDefault="00484752" w:rsidP="00AA134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PUBLICATIONS</w:t>
      </w:r>
      <w:r w:rsidR="00AA1349" w:rsidRPr="00FC558E">
        <w:rPr>
          <w:rFonts w:ascii="Times New Roman" w:hAnsi="Times New Roman" w:cs="Times New Roman"/>
          <w:b/>
        </w:rPr>
        <w:t>:</w:t>
      </w:r>
    </w:p>
    <w:p w:rsidR="0084642A" w:rsidRDefault="003C2FDC" w:rsidP="00AA134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Ghalaut</w:t>
      </w:r>
      <w:proofErr w:type="spellEnd"/>
      <w:r>
        <w:rPr>
          <w:rFonts w:ascii="Times New Roman" w:hAnsi="Times New Roman" w:cs="Times New Roman"/>
          <w:b/>
        </w:rPr>
        <w:t xml:space="preserve"> PS, </w:t>
      </w:r>
      <w:proofErr w:type="spellStart"/>
      <w:r>
        <w:rPr>
          <w:rFonts w:ascii="Times New Roman" w:hAnsi="Times New Roman" w:cs="Times New Roman"/>
          <w:b/>
        </w:rPr>
        <w:t>Chaudhary</w:t>
      </w:r>
      <w:proofErr w:type="spellEnd"/>
      <w:r>
        <w:rPr>
          <w:rFonts w:ascii="Times New Roman" w:hAnsi="Times New Roman" w:cs="Times New Roman"/>
          <w:b/>
        </w:rPr>
        <w:t xml:space="preserve"> U, </w:t>
      </w:r>
      <w:proofErr w:type="spellStart"/>
      <w:r>
        <w:rPr>
          <w:rFonts w:ascii="Times New Roman" w:hAnsi="Times New Roman" w:cs="Times New Roman"/>
          <w:b/>
        </w:rPr>
        <w:t>Ghalaut</w:t>
      </w:r>
      <w:proofErr w:type="spellEnd"/>
      <w:r>
        <w:rPr>
          <w:rFonts w:ascii="Times New Roman" w:hAnsi="Times New Roman" w:cs="Times New Roman"/>
          <w:b/>
        </w:rPr>
        <w:t xml:space="preserve"> VS, </w:t>
      </w:r>
      <w:proofErr w:type="spellStart"/>
      <w:r>
        <w:rPr>
          <w:rFonts w:ascii="Times New Roman" w:hAnsi="Times New Roman" w:cs="Times New Roman"/>
          <w:b/>
        </w:rPr>
        <w:t>Aggarwal</w:t>
      </w:r>
      <w:proofErr w:type="spellEnd"/>
      <w:r>
        <w:rPr>
          <w:rFonts w:ascii="Times New Roman" w:hAnsi="Times New Roman" w:cs="Times New Roman"/>
          <w:b/>
        </w:rPr>
        <w:t xml:space="preserve"> S, </w:t>
      </w:r>
      <w:proofErr w:type="spellStart"/>
      <w:r>
        <w:rPr>
          <w:rFonts w:ascii="Times New Roman" w:hAnsi="Times New Roman" w:cs="Times New Roman"/>
          <w:b/>
        </w:rPr>
        <w:t>Sood</w:t>
      </w:r>
      <w:proofErr w:type="spellEnd"/>
      <w:r>
        <w:rPr>
          <w:rFonts w:ascii="Times New Roman" w:hAnsi="Times New Roman" w:cs="Times New Roman"/>
          <w:b/>
        </w:rPr>
        <w:t xml:space="preserve"> V, Dixit G. </w:t>
      </w:r>
      <w:proofErr w:type="spellStart"/>
      <w:r>
        <w:rPr>
          <w:rFonts w:ascii="Times New Roman" w:hAnsi="Times New Roman" w:cs="Times New Roman"/>
          <w:b/>
        </w:rPr>
        <w:t>Cefipime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Ceftazidime</w:t>
      </w:r>
      <w:proofErr w:type="spellEnd"/>
      <w:r>
        <w:rPr>
          <w:rFonts w:ascii="Times New Roman" w:hAnsi="Times New Roman" w:cs="Times New Roman"/>
          <w:b/>
        </w:rPr>
        <w:t xml:space="preserve"> as empirical therapy for fever in </w:t>
      </w:r>
      <w:proofErr w:type="spellStart"/>
      <w:r>
        <w:rPr>
          <w:rFonts w:ascii="Times New Roman" w:hAnsi="Times New Roman" w:cs="Times New Roman"/>
          <w:b/>
        </w:rPr>
        <w:t>neutropenic</w:t>
      </w:r>
      <w:proofErr w:type="spellEnd"/>
      <w:r>
        <w:rPr>
          <w:rFonts w:ascii="Times New Roman" w:hAnsi="Times New Roman" w:cs="Times New Roman"/>
          <w:b/>
        </w:rPr>
        <w:t xml:space="preserve"> patients with hematological malignancies. Indian j </w:t>
      </w:r>
      <w:proofErr w:type="spellStart"/>
      <w:r>
        <w:rPr>
          <w:rFonts w:ascii="Times New Roman" w:hAnsi="Times New Roman" w:cs="Times New Roman"/>
          <w:b/>
        </w:rPr>
        <w:t>hematol</w:t>
      </w:r>
      <w:proofErr w:type="spellEnd"/>
      <w:r>
        <w:rPr>
          <w:rFonts w:ascii="Times New Roman" w:hAnsi="Times New Roman" w:cs="Times New Roman"/>
          <w:b/>
        </w:rPr>
        <w:t xml:space="preserve"> blood transfusion 2007; 23 (3-4): 104 -106</w:t>
      </w:r>
    </w:p>
    <w:p w:rsidR="003C2FDC" w:rsidRDefault="003C2FDC" w:rsidP="003C2FD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Ghalaut</w:t>
      </w:r>
      <w:proofErr w:type="spellEnd"/>
      <w:r>
        <w:rPr>
          <w:rFonts w:ascii="Times New Roman" w:hAnsi="Times New Roman" w:cs="Times New Roman"/>
          <w:b/>
        </w:rPr>
        <w:t xml:space="preserve"> PS, </w:t>
      </w:r>
      <w:proofErr w:type="spellStart"/>
      <w:r>
        <w:rPr>
          <w:rFonts w:ascii="Times New Roman" w:hAnsi="Times New Roman" w:cs="Times New Roman"/>
          <w:b/>
        </w:rPr>
        <w:t>Sen</w:t>
      </w:r>
      <w:proofErr w:type="spellEnd"/>
      <w:r>
        <w:rPr>
          <w:rFonts w:ascii="Times New Roman" w:hAnsi="Times New Roman" w:cs="Times New Roman"/>
          <w:b/>
        </w:rPr>
        <w:t xml:space="preserve"> R</w:t>
      </w:r>
      <w:proofErr w:type="gramStart"/>
      <w:r>
        <w:rPr>
          <w:rFonts w:ascii="Times New Roman" w:hAnsi="Times New Roman" w:cs="Times New Roman"/>
          <w:b/>
        </w:rPr>
        <w:t>,  Dixit</w:t>
      </w:r>
      <w:proofErr w:type="gramEnd"/>
      <w:r>
        <w:rPr>
          <w:rFonts w:ascii="Times New Roman" w:hAnsi="Times New Roman" w:cs="Times New Roman"/>
          <w:b/>
        </w:rPr>
        <w:t xml:space="preserve"> G. Role of GCSF in chemotherapy induced </w:t>
      </w:r>
      <w:proofErr w:type="spellStart"/>
      <w:r>
        <w:rPr>
          <w:rFonts w:ascii="Times New Roman" w:hAnsi="Times New Roman" w:cs="Times New Roman"/>
          <w:b/>
        </w:rPr>
        <w:t>neutropenia</w:t>
      </w:r>
      <w:proofErr w:type="spellEnd"/>
      <w:r>
        <w:rPr>
          <w:rFonts w:ascii="Times New Roman" w:hAnsi="Times New Roman" w:cs="Times New Roman"/>
          <w:b/>
        </w:rPr>
        <w:t>. JAPI 2008;56:942-944</w:t>
      </w:r>
    </w:p>
    <w:p w:rsidR="00A30B6E" w:rsidRDefault="00A30B6E" w:rsidP="00A30B6E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Ghalaut</w:t>
      </w:r>
      <w:proofErr w:type="spellEnd"/>
      <w:r>
        <w:rPr>
          <w:rFonts w:ascii="Times New Roman" w:hAnsi="Times New Roman" w:cs="Times New Roman"/>
          <w:b/>
        </w:rPr>
        <w:t xml:space="preserve"> PS, </w:t>
      </w:r>
      <w:proofErr w:type="spellStart"/>
      <w:r>
        <w:rPr>
          <w:rFonts w:ascii="Times New Roman" w:hAnsi="Times New Roman" w:cs="Times New Roman"/>
          <w:b/>
        </w:rPr>
        <w:t>Chaudhary</w:t>
      </w:r>
      <w:proofErr w:type="spellEnd"/>
      <w:r>
        <w:rPr>
          <w:rFonts w:ascii="Times New Roman" w:hAnsi="Times New Roman" w:cs="Times New Roman"/>
          <w:b/>
        </w:rPr>
        <w:t xml:space="preserve"> U, </w:t>
      </w:r>
      <w:proofErr w:type="spellStart"/>
      <w:r>
        <w:rPr>
          <w:rFonts w:ascii="Times New Roman" w:hAnsi="Times New Roman" w:cs="Times New Roman"/>
          <w:b/>
        </w:rPr>
        <w:t>Ghalaut</w:t>
      </w:r>
      <w:proofErr w:type="spellEnd"/>
      <w:r>
        <w:rPr>
          <w:rFonts w:ascii="Times New Roman" w:hAnsi="Times New Roman" w:cs="Times New Roman"/>
          <w:b/>
        </w:rPr>
        <w:t xml:space="preserve"> VS, </w:t>
      </w:r>
      <w:proofErr w:type="spellStart"/>
      <w:r>
        <w:rPr>
          <w:rFonts w:ascii="Times New Roman" w:hAnsi="Times New Roman" w:cs="Times New Roman"/>
          <w:b/>
        </w:rPr>
        <w:t>Dhingra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,</w:t>
      </w:r>
      <w:r w:rsidRPr="00A30B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Dixit G, </w:t>
      </w:r>
      <w:proofErr w:type="spellStart"/>
      <w:r>
        <w:rPr>
          <w:rFonts w:ascii="Times New Roman" w:hAnsi="Times New Roman" w:cs="Times New Roman"/>
          <w:b/>
        </w:rPr>
        <w:t>Aggarwal</w:t>
      </w:r>
      <w:proofErr w:type="spellEnd"/>
      <w:r>
        <w:rPr>
          <w:rFonts w:ascii="Times New Roman" w:hAnsi="Times New Roman" w:cs="Times New Roman"/>
          <w:b/>
        </w:rPr>
        <w:t xml:space="preserve"> S. </w:t>
      </w:r>
      <w:proofErr w:type="spellStart"/>
      <w:r>
        <w:rPr>
          <w:rFonts w:ascii="Times New Roman" w:hAnsi="Times New Roman" w:cs="Times New Roman"/>
          <w:b/>
        </w:rPr>
        <w:t>piperacillin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Tazobactum</w:t>
      </w:r>
      <w:proofErr w:type="spellEnd"/>
      <w:r>
        <w:rPr>
          <w:rFonts w:ascii="Times New Roman" w:hAnsi="Times New Roman" w:cs="Times New Roman"/>
          <w:b/>
        </w:rPr>
        <w:t xml:space="preserve"> plus </w:t>
      </w:r>
      <w:proofErr w:type="spellStart"/>
      <w:r>
        <w:rPr>
          <w:rFonts w:ascii="Times New Roman" w:hAnsi="Times New Roman" w:cs="Times New Roman"/>
          <w:b/>
        </w:rPr>
        <w:t>amikacin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Ceftazidime</w:t>
      </w:r>
      <w:proofErr w:type="spellEnd"/>
      <w:r>
        <w:rPr>
          <w:rFonts w:ascii="Times New Roman" w:hAnsi="Times New Roman" w:cs="Times New Roman"/>
          <w:b/>
        </w:rPr>
        <w:t xml:space="preserve"> plus </w:t>
      </w:r>
      <w:proofErr w:type="spellStart"/>
      <w:r>
        <w:rPr>
          <w:rFonts w:ascii="Times New Roman" w:hAnsi="Times New Roman" w:cs="Times New Roman"/>
          <w:b/>
        </w:rPr>
        <w:t>amikacin</w:t>
      </w:r>
      <w:proofErr w:type="spellEnd"/>
      <w:r>
        <w:rPr>
          <w:rFonts w:ascii="Times New Roman" w:hAnsi="Times New Roman" w:cs="Times New Roman"/>
          <w:b/>
        </w:rPr>
        <w:t xml:space="preserve"> as empirical therapy for fever in </w:t>
      </w:r>
      <w:proofErr w:type="spellStart"/>
      <w:r>
        <w:rPr>
          <w:rFonts w:ascii="Times New Roman" w:hAnsi="Times New Roman" w:cs="Times New Roman"/>
          <w:b/>
        </w:rPr>
        <w:t>neutropenic</w:t>
      </w:r>
      <w:proofErr w:type="spellEnd"/>
      <w:r>
        <w:rPr>
          <w:rFonts w:ascii="Times New Roman" w:hAnsi="Times New Roman" w:cs="Times New Roman"/>
          <w:b/>
        </w:rPr>
        <w:t xml:space="preserve"> patients with hematological malignancies. Indian j </w:t>
      </w:r>
      <w:proofErr w:type="spellStart"/>
      <w:r>
        <w:rPr>
          <w:rFonts w:ascii="Times New Roman" w:hAnsi="Times New Roman" w:cs="Times New Roman"/>
          <w:b/>
        </w:rPr>
        <w:t>hematol</w:t>
      </w:r>
      <w:proofErr w:type="spellEnd"/>
      <w:r>
        <w:rPr>
          <w:rFonts w:ascii="Times New Roman" w:hAnsi="Times New Roman" w:cs="Times New Roman"/>
          <w:b/>
        </w:rPr>
        <w:t xml:space="preserve"> blood transfusion 2011; 27 (3): 131 -135</w:t>
      </w:r>
    </w:p>
    <w:p w:rsidR="00DB2978" w:rsidRDefault="00DB2978" w:rsidP="00DB2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Dixit G, </w:t>
      </w:r>
      <w:proofErr w:type="spellStart"/>
      <w:r>
        <w:rPr>
          <w:rFonts w:ascii="Times New Roman" w:hAnsi="Times New Roman" w:cs="Times New Roman"/>
          <w:b/>
        </w:rPr>
        <w:t>Dhingra</w:t>
      </w:r>
      <w:proofErr w:type="spellEnd"/>
      <w:r>
        <w:rPr>
          <w:rFonts w:ascii="Times New Roman" w:hAnsi="Times New Roman" w:cs="Times New Roman"/>
          <w:b/>
        </w:rPr>
        <w:t xml:space="preserve"> A, </w:t>
      </w:r>
      <w:proofErr w:type="spellStart"/>
      <w:r>
        <w:rPr>
          <w:rFonts w:ascii="Times New Roman" w:hAnsi="Times New Roman" w:cs="Times New Roman"/>
          <w:b/>
        </w:rPr>
        <w:t>Diksha</w:t>
      </w:r>
      <w:proofErr w:type="spellEnd"/>
      <w:r>
        <w:rPr>
          <w:rFonts w:ascii="Times New Roman" w:hAnsi="Times New Roman" w:cs="Times New Roman"/>
          <w:b/>
        </w:rPr>
        <w:t xml:space="preserve"> K. </w:t>
      </w:r>
      <w:proofErr w:type="spellStart"/>
      <w:r>
        <w:rPr>
          <w:rFonts w:ascii="Times New Roman" w:hAnsi="Times New Roman" w:cs="Times New Roman"/>
          <w:b/>
        </w:rPr>
        <w:t>Vincristine</w:t>
      </w:r>
      <w:proofErr w:type="spellEnd"/>
      <w:r>
        <w:rPr>
          <w:rFonts w:ascii="Times New Roman" w:hAnsi="Times New Roman" w:cs="Times New Roman"/>
          <w:b/>
        </w:rPr>
        <w:t xml:space="preserve"> induced cranial neuropathy. JAPI</w:t>
      </w:r>
      <w:r w:rsidR="00BD40B9">
        <w:rPr>
          <w:rFonts w:ascii="Times New Roman" w:hAnsi="Times New Roman" w:cs="Times New Roman"/>
          <w:b/>
        </w:rPr>
        <w:t xml:space="preserve"> 2012;60:56-58</w:t>
      </w:r>
    </w:p>
    <w:p w:rsidR="003C2FDC" w:rsidRDefault="004D1E43" w:rsidP="00AA134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Singh AK, Dixit G, Sharma S, </w:t>
      </w:r>
      <w:proofErr w:type="spellStart"/>
      <w:r>
        <w:rPr>
          <w:rFonts w:ascii="Times New Roman" w:hAnsi="Times New Roman" w:cs="Times New Roman"/>
          <w:b/>
        </w:rPr>
        <w:t>Yadav</w:t>
      </w:r>
      <w:proofErr w:type="spellEnd"/>
      <w:r>
        <w:rPr>
          <w:rFonts w:ascii="Times New Roman" w:hAnsi="Times New Roman" w:cs="Times New Roman"/>
          <w:b/>
        </w:rPr>
        <w:t xml:space="preserve"> R, </w:t>
      </w:r>
      <w:proofErr w:type="spellStart"/>
      <w:r>
        <w:rPr>
          <w:rFonts w:ascii="Times New Roman" w:hAnsi="Times New Roman" w:cs="Times New Roman"/>
          <w:b/>
        </w:rPr>
        <w:t>Agrawal</w:t>
      </w:r>
      <w:proofErr w:type="spellEnd"/>
      <w:r>
        <w:rPr>
          <w:rFonts w:ascii="Times New Roman" w:hAnsi="Times New Roman" w:cs="Times New Roman"/>
          <w:b/>
        </w:rPr>
        <w:t xml:space="preserve"> N, </w:t>
      </w:r>
      <w:proofErr w:type="spellStart"/>
      <w:r>
        <w:rPr>
          <w:rFonts w:ascii="Times New Roman" w:hAnsi="Times New Roman" w:cs="Times New Roman"/>
          <w:b/>
        </w:rPr>
        <w:t>Sarkar</w:t>
      </w:r>
      <w:proofErr w:type="spellEnd"/>
      <w:r>
        <w:rPr>
          <w:rFonts w:ascii="Times New Roman" w:hAnsi="Times New Roman" w:cs="Times New Roman"/>
          <w:b/>
        </w:rPr>
        <w:t xml:space="preserve"> C et al. Skin manifestations associated with mantle cell </w:t>
      </w:r>
      <w:proofErr w:type="gramStart"/>
      <w:r>
        <w:rPr>
          <w:rFonts w:ascii="Times New Roman" w:hAnsi="Times New Roman" w:cs="Times New Roman"/>
          <w:b/>
        </w:rPr>
        <w:t>lymphoma :</w:t>
      </w:r>
      <w:proofErr w:type="gramEnd"/>
      <w:r>
        <w:rPr>
          <w:rFonts w:ascii="Times New Roman" w:hAnsi="Times New Roman" w:cs="Times New Roman"/>
          <w:b/>
        </w:rPr>
        <w:t xml:space="preserve"> a case report. </w:t>
      </w:r>
      <w:proofErr w:type="spellStart"/>
      <w:r>
        <w:rPr>
          <w:rFonts w:ascii="Times New Roman" w:hAnsi="Times New Roman" w:cs="Times New Roman"/>
          <w:b/>
        </w:rPr>
        <w:t>Mediter</w:t>
      </w:r>
      <w:proofErr w:type="spellEnd"/>
      <w:r>
        <w:rPr>
          <w:rFonts w:ascii="Times New Roman" w:hAnsi="Times New Roman" w:cs="Times New Roman"/>
          <w:b/>
        </w:rPr>
        <w:t xml:space="preserve"> jour of </w:t>
      </w:r>
      <w:proofErr w:type="spellStart"/>
      <w:r>
        <w:rPr>
          <w:rFonts w:ascii="Times New Roman" w:hAnsi="Times New Roman" w:cs="Times New Roman"/>
          <w:b/>
        </w:rPr>
        <w:t>hematol</w:t>
      </w:r>
      <w:proofErr w:type="spellEnd"/>
      <w:r>
        <w:rPr>
          <w:rFonts w:ascii="Times New Roman" w:hAnsi="Times New Roman" w:cs="Times New Roman"/>
          <w:b/>
        </w:rPr>
        <w:t xml:space="preserve"> and infectious diseases 2013</w:t>
      </w:r>
      <w:r w:rsidR="00191722">
        <w:rPr>
          <w:rFonts w:ascii="Times New Roman" w:hAnsi="Times New Roman" w:cs="Times New Roman"/>
          <w:b/>
        </w:rPr>
        <w:t xml:space="preserve"> ; 5(1)</w:t>
      </w:r>
    </w:p>
    <w:p w:rsidR="00FA0D88" w:rsidRDefault="00FA0D88" w:rsidP="00AA1349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Oral presentation at </w:t>
      </w:r>
      <w:proofErr w:type="spellStart"/>
      <w:r>
        <w:rPr>
          <w:rFonts w:ascii="Times New Roman" w:hAnsi="Times New Roman" w:cs="Times New Roman"/>
          <w:b/>
        </w:rPr>
        <w:t>Hematocon</w:t>
      </w:r>
      <w:proofErr w:type="spellEnd"/>
      <w:r>
        <w:rPr>
          <w:rFonts w:ascii="Times New Roman" w:hAnsi="Times New Roman" w:cs="Times New Roman"/>
          <w:b/>
        </w:rPr>
        <w:t xml:space="preserve"> 2013 -  incidence of invasive fungal infections following </w:t>
      </w:r>
      <w:proofErr w:type="spellStart"/>
      <w:r>
        <w:rPr>
          <w:rFonts w:ascii="Times New Roman" w:hAnsi="Times New Roman" w:cs="Times New Roman"/>
          <w:b/>
        </w:rPr>
        <w:t>allogenic</w:t>
      </w:r>
      <w:proofErr w:type="spellEnd"/>
      <w:r>
        <w:rPr>
          <w:rFonts w:ascii="Times New Roman" w:hAnsi="Times New Roman" w:cs="Times New Roman"/>
          <w:b/>
        </w:rPr>
        <w:t xml:space="preserve"> stem cell transplant - a single centre experience</w:t>
      </w:r>
    </w:p>
    <w:p w:rsidR="00AA1349" w:rsidRPr="00FC558E" w:rsidRDefault="00AA1349" w:rsidP="00AA1349">
      <w:pPr>
        <w:suppressAutoHyphens/>
        <w:spacing w:after="0" w:line="360" w:lineRule="auto"/>
        <w:ind w:left="1170"/>
        <w:jc w:val="both"/>
        <w:rPr>
          <w:rFonts w:ascii="Times New Roman" w:hAnsi="Times New Roman" w:cs="Times New Roman"/>
          <w:b/>
        </w:rPr>
      </w:pPr>
    </w:p>
    <w:p w:rsidR="00AA1349" w:rsidRPr="00FC558E" w:rsidRDefault="00AA1349" w:rsidP="00AA1349">
      <w:pPr>
        <w:jc w:val="both"/>
        <w:rPr>
          <w:rFonts w:ascii="Times New Roman" w:hAnsi="Times New Roman" w:cs="Times New Roman"/>
          <w:b/>
          <w:u w:val="single"/>
        </w:rPr>
      </w:pPr>
    </w:p>
    <w:p w:rsidR="00AA1349" w:rsidRPr="00FC558E" w:rsidRDefault="00AA1349" w:rsidP="00AA1349">
      <w:pPr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  <w:u w:val="single"/>
        </w:rPr>
        <w:t>INTERESTS &amp; ACTIVITIES</w:t>
      </w:r>
      <w:r w:rsidRPr="00FC558E">
        <w:rPr>
          <w:rFonts w:ascii="Times New Roman" w:hAnsi="Times New Roman" w:cs="Times New Roman"/>
          <w:b/>
        </w:rPr>
        <w:t>:</w:t>
      </w:r>
    </w:p>
    <w:p w:rsidR="00AA1349" w:rsidRPr="00FC558E" w:rsidRDefault="00AA1349" w:rsidP="00AA1349">
      <w:pPr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</w:rPr>
        <w:t xml:space="preserve">   </w:t>
      </w:r>
      <w:r w:rsidRPr="00FC558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Music, Adventure sports</w:t>
      </w:r>
      <w:r w:rsidRPr="00FC558E">
        <w:rPr>
          <w:rFonts w:ascii="Times New Roman" w:hAnsi="Times New Roman" w:cs="Times New Roman"/>
          <w:b/>
        </w:rPr>
        <w:t>, Computers, Reading, Movies, Internet</w:t>
      </w:r>
    </w:p>
    <w:p w:rsidR="00AA1349" w:rsidRPr="00FC558E" w:rsidRDefault="00AA1349" w:rsidP="00AA1349">
      <w:pPr>
        <w:jc w:val="both"/>
        <w:rPr>
          <w:rFonts w:ascii="Times New Roman" w:hAnsi="Times New Roman" w:cs="Times New Roman"/>
          <w:b/>
        </w:rPr>
      </w:pPr>
    </w:p>
    <w:p w:rsidR="00AA1349" w:rsidRPr="00FC558E" w:rsidRDefault="00AA1349" w:rsidP="00AA1349">
      <w:pPr>
        <w:jc w:val="both"/>
        <w:rPr>
          <w:rFonts w:ascii="Times New Roman" w:hAnsi="Times New Roman" w:cs="Times New Roman"/>
          <w:b/>
          <w:u w:val="single"/>
        </w:rPr>
      </w:pPr>
      <w:r w:rsidRPr="00FC558E">
        <w:rPr>
          <w:rFonts w:ascii="Times New Roman" w:hAnsi="Times New Roman" w:cs="Times New Roman"/>
          <w:b/>
          <w:u w:val="single"/>
        </w:rPr>
        <w:t xml:space="preserve">LANGUAGES KNOWN:   </w:t>
      </w:r>
    </w:p>
    <w:p w:rsidR="00AA1349" w:rsidRPr="00D01DF3" w:rsidRDefault="00AA1349" w:rsidP="00AA1349">
      <w:pPr>
        <w:jc w:val="both"/>
        <w:rPr>
          <w:rFonts w:ascii="Times New Roman" w:hAnsi="Times New Roman" w:cs="Times New Roman"/>
          <w:b/>
        </w:rPr>
      </w:pPr>
      <w:r w:rsidRPr="00FC558E">
        <w:rPr>
          <w:rFonts w:ascii="Times New Roman" w:hAnsi="Times New Roman" w:cs="Times New Roman"/>
          <w:b/>
        </w:rPr>
        <w:tab/>
        <w:t>English, Hindi</w:t>
      </w:r>
      <w:r>
        <w:rPr>
          <w:rFonts w:ascii="Times New Roman" w:hAnsi="Times New Roman" w:cs="Times New Roman"/>
          <w:b/>
        </w:rPr>
        <w:t>, Punjabi</w:t>
      </w: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AA1349" w:rsidRPr="00FC558E" w:rsidRDefault="00AA1349" w:rsidP="00AA134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C558E">
        <w:rPr>
          <w:rFonts w:ascii="Times New Roman" w:hAnsi="Times New Roman" w:cs="Times New Roman"/>
          <w:b/>
          <w:u w:val="single"/>
        </w:rPr>
        <w:t>PERSONAL DETAILS:</w:t>
      </w:r>
    </w:p>
    <w:p w:rsidR="00AA1349" w:rsidRPr="008C1366" w:rsidRDefault="0094268D" w:rsidP="00AA1349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Father name: Dr V B Dixit   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Mother name: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Sushma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Dixit</w:t>
      </w:r>
    </w:p>
    <w:p w:rsidR="00AA1349" w:rsidRPr="008C1366" w:rsidRDefault="0094268D" w:rsidP="00AA134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</w:rPr>
        <w:t>Date of Birth: 24/09/1980</w:t>
      </w:r>
      <w:r w:rsidR="00AA1349" w:rsidRPr="008C1366">
        <w:rPr>
          <w:b/>
        </w:rPr>
        <w:t xml:space="preserve">                </w:t>
      </w:r>
      <w:r w:rsidR="00AA1349" w:rsidRPr="008C1366">
        <w:rPr>
          <w:b/>
        </w:rPr>
        <w:tab/>
      </w:r>
      <w:r w:rsidR="00AA1349" w:rsidRPr="008C1366">
        <w:rPr>
          <w:b/>
        </w:rPr>
        <w:tab/>
      </w:r>
      <w:r w:rsidR="00AA1349">
        <w:rPr>
          <w:b/>
        </w:rPr>
        <w:tab/>
      </w:r>
      <w:r w:rsidR="00AA1349" w:rsidRPr="008C1366">
        <w:rPr>
          <w:b/>
        </w:rPr>
        <w:t>Nationality: Indian.</w:t>
      </w:r>
    </w:p>
    <w:p w:rsidR="00AA1349" w:rsidRPr="008C1366" w:rsidRDefault="00AA1349" w:rsidP="00AA1349">
      <w:pPr>
        <w:pStyle w:val="ListParagraph"/>
        <w:jc w:val="both"/>
        <w:rPr>
          <w:b/>
          <w:bCs/>
        </w:rPr>
      </w:pPr>
    </w:p>
    <w:p w:rsidR="00AA1349" w:rsidRPr="008C1366" w:rsidRDefault="00AA1349" w:rsidP="00AA1349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366">
        <w:rPr>
          <w:rFonts w:ascii="Times New Roman" w:hAnsi="Times New Roman" w:cs="Times New Roman"/>
          <w:b/>
          <w:bCs/>
          <w:sz w:val="24"/>
          <w:szCs w:val="24"/>
        </w:rPr>
        <w:t xml:space="preserve">State Medical </w:t>
      </w:r>
      <w:proofErr w:type="spellStart"/>
      <w:r w:rsidRPr="008C1366">
        <w:rPr>
          <w:rFonts w:ascii="Times New Roman" w:hAnsi="Times New Roman" w:cs="Times New Roman"/>
          <w:b/>
          <w:bCs/>
          <w:sz w:val="24"/>
          <w:szCs w:val="24"/>
        </w:rPr>
        <w:t>Regn</w:t>
      </w:r>
      <w:proofErr w:type="spellEnd"/>
      <w:r w:rsidRPr="008C1366">
        <w:rPr>
          <w:rFonts w:ascii="Times New Roman" w:hAnsi="Times New Roman" w:cs="Times New Roman"/>
          <w:b/>
          <w:bCs/>
          <w:sz w:val="24"/>
          <w:szCs w:val="24"/>
        </w:rPr>
        <w:t xml:space="preserve"> no.                       </w:t>
      </w:r>
      <w:r w:rsidRPr="008C13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13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4268D">
        <w:rPr>
          <w:rFonts w:ascii="Times New Roman" w:hAnsi="Times New Roman" w:cs="Times New Roman"/>
          <w:b/>
          <w:sz w:val="24"/>
          <w:szCs w:val="24"/>
        </w:rPr>
        <w:t xml:space="preserve">Blood group- B </w:t>
      </w:r>
      <w:r w:rsidRPr="008C1366">
        <w:rPr>
          <w:rFonts w:ascii="Times New Roman" w:hAnsi="Times New Roman" w:cs="Times New Roman"/>
          <w:b/>
          <w:sz w:val="24"/>
          <w:szCs w:val="24"/>
        </w:rPr>
        <w:t xml:space="preserve">Positive </w:t>
      </w:r>
    </w:p>
    <w:p w:rsidR="00AA1349" w:rsidRPr="008C1366" w:rsidRDefault="0094268D" w:rsidP="00AA1349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</w:r>
      <w:r w:rsidR="00AA134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A1349" w:rsidRPr="008C1366">
        <w:rPr>
          <w:rFonts w:ascii="Times New Roman" w:hAnsi="Times New Roman" w:cs="Times New Roman"/>
          <w:b/>
          <w:sz w:val="24"/>
          <w:szCs w:val="24"/>
        </w:rPr>
        <w:t>Maritial</w:t>
      </w:r>
      <w:proofErr w:type="spellEnd"/>
      <w:r w:rsidR="00AA1349" w:rsidRPr="008C1366">
        <w:rPr>
          <w:rFonts w:ascii="Times New Roman" w:hAnsi="Times New Roman" w:cs="Times New Roman"/>
          <w:b/>
          <w:sz w:val="24"/>
          <w:szCs w:val="24"/>
        </w:rPr>
        <w:t xml:space="preserve"> status- Married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AA1349" w:rsidRPr="008C1366" w:rsidRDefault="0094268D" w:rsidP="0094268D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Delhi Medical Council - 41262</w:t>
      </w:r>
      <w:r w:rsidR="00AA1349" w:rsidRPr="008C136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A1349" w:rsidRPr="008C1366" w:rsidRDefault="00AA1349" w:rsidP="00AA1349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B82C67" w:rsidRDefault="00B82C67"/>
    <w:sectPr w:rsidR="00B82C67" w:rsidSect="007146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">
    <w:nsid w:val="34875D8E"/>
    <w:multiLevelType w:val="hybridMultilevel"/>
    <w:tmpl w:val="376C7A3A"/>
    <w:lvl w:ilvl="0" w:tplc="FFEE039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F5A8D"/>
    <w:multiLevelType w:val="hybridMultilevel"/>
    <w:tmpl w:val="A4C23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A1349"/>
    <w:rsid w:val="000A11A0"/>
    <w:rsid w:val="000A3D95"/>
    <w:rsid w:val="00191722"/>
    <w:rsid w:val="00206484"/>
    <w:rsid w:val="00243D52"/>
    <w:rsid w:val="002947BA"/>
    <w:rsid w:val="003C2FDC"/>
    <w:rsid w:val="00484752"/>
    <w:rsid w:val="004C28EF"/>
    <w:rsid w:val="004D1E43"/>
    <w:rsid w:val="004D2B07"/>
    <w:rsid w:val="0084642A"/>
    <w:rsid w:val="00857827"/>
    <w:rsid w:val="008B0FD5"/>
    <w:rsid w:val="0094268D"/>
    <w:rsid w:val="00A30B6E"/>
    <w:rsid w:val="00A64A98"/>
    <w:rsid w:val="00AA1349"/>
    <w:rsid w:val="00B82C67"/>
    <w:rsid w:val="00BD40B9"/>
    <w:rsid w:val="00D73B28"/>
    <w:rsid w:val="00DB2978"/>
    <w:rsid w:val="00E841A3"/>
    <w:rsid w:val="00EA62C2"/>
    <w:rsid w:val="00F112A2"/>
    <w:rsid w:val="00FA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34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16</cp:revision>
  <dcterms:created xsi:type="dcterms:W3CDTF">2014-07-29T16:49:00Z</dcterms:created>
  <dcterms:modified xsi:type="dcterms:W3CDTF">2015-08-27T05:14:00Z</dcterms:modified>
</cp:coreProperties>
</file>