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6D" w:rsidRPr="00E05430" w:rsidRDefault="00F81D8A" w:rsidP="00227C6D">
      <w:pPr>
        <w:pStyle w:val="Title"/>
        <w:rPr>
          <w:rFonts w:ascii="Cambria" w:hAnsi="Cambria"/>
          <w:sz w:val="28"/>
          <w:szCs w:val="28"/>
          <w:lang w:val="en-US"/>
        </w:rPr>
      </w:pPr>
      <w:r w:rsidRPr="00E05430">
        <w:rPr>
          <w:rFonts w:ascii="Cambria" w:hAnsi="Cambria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AD108" wp14:editId="63A20D13">
                <wp:simplePos x="0" y="0"/>
                <wp:positionH relativeFrom="column">
                  <wp:posOffset>4400550</wp:posOffset>
                </wp:positionH>
                <wp:positionV relativeFrom="paragraph">
                  <wp:posOffset>213995</wp:posOffset>
                </wp:positionV>
                <wp:extent cx="1333500" cy="1428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D8" w:rsidRDefault="002A12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1A3A94" wp14:editId="2C464EA8">
                                  <wp:extent cx="1143000" cy="1524000"/>
                                  <wp:effectExtent l="0" t="0" r="0" b="0"/>
                                  <wp:docPr id="1" name="Picture 1" descr="Description: D:\ravi\rav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escription: D:\ravi\rav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5pt;margin-top:16.85pt;width:10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">
                <v:textbox>
                  <w:txbxContent>
                    <w:p w:rsidR="002A12D8" w:rsidRDefault="002A12D8">
                      <w:r>
                        <w:rPr>
                          <w:noProof/>
                        </w:rPr>
                        <w:drawing>
                          <wp:inline distT="0" distB="0" distL="0" distR="0" wp14:anchorId="7F1A3A94" wp14:editId="2C464EA8">
                            <wp:extent cx="1143000" cy="1524000"/>
                            <wp:effectExtent l="0" t="0" r="0" b="0"/>
                            <wp:docPr id="1" name="Picture 1" descr="Description: D:\ravi\rav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escription: D:\ravi\rav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93D41" w:rsidRPr="00E05430">
        <w:rPr>
          <w:rFonts w:ascii="Cambria" w:hAnsi="Cambria"/>
          <w:sz w:val="28"/>
          <w:szCs w:val="28"/>
          <w:lang w:val="en-US"/>
        </w:rPr>
        <w:t>RAVI PRAKASH MAURYA</w:t>
      </w:r>
    </w:p>
    <w:p w:rsidR="00227C6D" w:rsidRPr="002A12D8" w:rsidRDefault="00227C6D" w:rsidP="00227C6D">
      <w:pPr>
        <w:rPr>
          <w:rFonts w:ascii="Cambria" w:hAnsi="Cambria"/>
          <w:sz w:val="24"/>
          <w:szCs w:val="24"/>
        </w:rPr>
      </w:pPr>
      <w:r w:rsidRPr="002A12D8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C125CA4" wp14:editId="4778F7C3">
            <wp:simplePos x="0" y="0"/>
            <wp:positionH relativeFrom="margin">
              <wp:align>right</wp:align>
            </wp:positionH>
            <wp:positionV relativeFrom="paragraph">
              <wp:posOffset>126365</wp:posOffset>
            </wp:positionV>
            <wp:extent cx="1206500" cy="12065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1D0C" w:rsidRPr="002A12D8" w:rsidRDefault="00721D0C" w:rsidP="00721D0C">
      <w:pPr>
        <w:widowControl w:val="0"/>
        <w:autoSpaceDE w:val="0"/>
        <w:autoSpaceDN w:val="0"/>
        <w:adjustRightInd w:val="0"/>
        <w:rPr>
          <w:rFonts w:ascii="Cambria" w:hAnsi="Cambria" w:cs="Times New Roman"/>
          <w:sz w:val="24"/>
          <w:szCs w:val="24"/>
          <w:lang w:val="en-GB"/>
        </w:rPr>
      </w:pPr>
      <w:r w:rsidRPr="002A12D8">
        <w:rPr>
          <w:rFonts w:ascii="Cambria" w:hAnsi="Cambria" w:cs="Times New Roman"/>
          <w:sz w:val="24"/>
          <w:szCs w:val="24"/>
          <w:lang w:val="en-GB"/>
        </w:rPr>
        <w:t>I-110, Sec-22</w:t>
      </w:r>
    </w:p>
    <w:p w:rsidR="00721D0C" w:rsidRPr="002A12D8" w:rsidRDefault="00721D0C" w:rsidP="00721D0C">
      <w:pPr>
        <w:widowControl w:val="0"/>
        <w:autoSpaceDE w:val="0"/>
        <w:autoSpaceDN w:val="0"/>
        <w:adjustRightInd w:val="0"/>
        <w:rPr>
          <w:rFonts w:ascii="Cambria" w:hAnsi="Cambria" w:cs="Times New Roman"/>
          <w:sz w:val="24"/>
          <w:szCs w:val="24"/>
          <w:lang w:val="en-GB"/>
        </w:rPr>
      </w:pPr>
      <w:r w:rsidRPr="002A12D8">
        <w:rPr>
          <w:rFonts w:ascii="Cambria" w:hAnsi="Cambria" w:cs="Times New Roman"/>
          <w:sz w:val="24"/>
          <w:szCs w:val="24"/>
          <w:lang w:val="en-GB"/>
        </w:rPr>
        <w:t>Noida, Uttar Pradesh</w:t>
      </w:r>
    </w:p>
    <w:p w:rsidR="00721D0C" w:rsidRPr="002A12D8" w:rsidRDefault="00721D0C" w:rsidP="00721D0C">
      <w:pPr>
        <w:widowControl w:val="0"/>
        <w:autoSpaceDE w:val="0"/>
        <w:autoSpaceDN w:val="0"/>
        <w:adjustRightInd w:val="0"/>
        <w:rPr>
          <w:rFonts w:ascii="Cambria" w:hAnsi="Cambria" w:cs="Times New Roman"/>
          <w:sz w:val="24"/>
          <w:szCs w:val="24"/>
          <w:lang w:val="en-GB"/>
        </w:rPr>
      </w:pPr>
      <w:r w:rsidRPr="002A12D8">
        <w:rPr>
          <w:rFonts w:ascii="Cambria" w:hAnsi="Cambria" w:cs="Times New Roman"/>
          <w:sz w:val="24"/>
          <w:szCs w:val="24"/>
          <w:lang w:val="en-GB"/>
        </w:rPr>
        <w:t>9711478142</w:t>
      </w:r>
    </w:p>
    <w:p w:rsidR="00721D0C" w:rsidRPr="002A12D8" w:rsidRDefault="00721D0C" w:rsidP="00721D0C">
      <w:pPr>
        <w:widowControl w:val="0"/>
        <w:autoSpaceDE w:val="0"/>
        <w:autoSpaceDN w:val="0"/>
        <w:adjustRightInd w:val="0"/>
        <w:rPr>
          <w:rFonts w:ascii="Cambria" w:hAnsi="Cambria" w:cs="Times New Roman"/>
          <w:sz w:val="24"/>
          <w:szCs w:val="24"/>
          <w:lang w:val="en-GB"/>
        </w:rPr>
      </w:pPr>
      <w:r w:rsidRPr="002A12D8">
        <w:rPr>
          <w:rFonts w:ascii="Cambria" w:hAnsi="Cambria" w:cs="Times New Roman"/>
          <w:sz w:val="24"/>
          <w:szCs w:val="24"/>
          <w:lang w:val="en-GB"/>
        </w:rPr>
        <w:t>8860031411</w:t>
      </w:r>
    </w:p>
    <w:p w:rsidR="00721D0C" w:rsidRPr="002A12D8" w:rsidRDefault="005D57AD" w:rsidP="00721D0C">
      <w:pPr>
        <w:widowControl w:val="0"/>
        <w:autoSpaceDE w:val="0"/>
        <w:autoSpaceDN w:val="0"/>
        <w:adjustRightInd w:val="0"/>
        <w:rPr>
          <w:rFonts w:ascii="Cambria" w:hAnsi="Cambria" w:cs="Times New Roman"/>
          <w:sz w:val="24"/>
          <w:szCs w:val="24"/>
          <w:lang w:val="en-GB"/>
        </w:rPr>
      </w:pPr>
      <w:hyperlink r:id="rId11" w:history="1">
        <w:r w:rsidR="00721D0C" w:rsidRPr="002A12D8">
          <w:rPr>
            <w:rStyle w:val="Hyperlink"/>
            <w:rFonts w:ascii="Cambria" w:hAnsi="Cambria" w:cs="Times New Roman"/>
            <w:sz w:val="24"/>
            <w:szCs w:val="24"/>
            <w:lang w:val="en-GB"/>
          </w:rPr>
          <w:t>Maurya.ravi1@gmail.com</w:t>
        </w:r>
      </w:hyperlink>
    </w:p>
    <w:p w:rsidR="00721D0C" w:rsidRPr="002A12D8" w:rsidRDefault="00721D0C" w:rsidP="00721D0C">
      <w:pPr>
        <w:widowControl w:val="0"/>
        <w:autoSpaceDE w:val="0"/>
        <w:autoSpaceDN w:val="0"/>
        <w:adjustRightInd w:val="0"/>
        <w:rPr>
          <w:rFonts w:ascii="Cambria" w:hAnsi="Cambria" w:cs="Times New Roman"/>
          <w:sz w:val="24"/>
          <w:szCs w:val="24"/>
          <w:lang w:val="en-GB"/>
        </w:rPr>
      </w:pPr>
    </w:p>
    <w:p w:rsidR="00227C6D" w:rsidRDefault="00721D0C" w:rsidP="002A12D8">
      <w:pPr>
        <w:widowControl w:val="0"/>
        <w:autoSpaceDE w:val="0"/>
        <w:autoSpaceDN w:val="0"/>
        <w:adjustRightInd w:val="0"/>
        <w:rPr>
          <w:rFonts w:ascii="Cambria" w:hAnsi="Cambria" w:cs="Times New Roman"/>
          <w:sz w:val="24"/>
          <w:szCs w:val="24"/>
          <w:lang w:val="en-GB"/>
        </w:rPr>
      </w:pPr>
      <w:r w:rsidRPr="002A12D8">
        <w:rPr>
          <w:rFonts w:ascii="Cambria" w:hAnsi="Cambria" w:cs="Times New Roman"/>
          <w:sz w:val="24"/>
          <w:szCs w:val="24"/>
          <w:lang w:val="en-GB"/>
        </w:rPr>
        <w:t xml:space="preserve">  “Would like to achieve a responsible position in a growing </w:t>
      </w:r>
      <w:proofErr w:type="spellStart"/>
      <w:r w:rsidRPr="002A12D8">
        <w:rPr>
          <w:rFonts w:ascii="Cambria" w:hAnsi="Cambria" w:cs="Times New Roman"/>
          <w:sz w:val="24"/>
          <w:szCs w:val="24"/>
          <w:lang w:val="en-GB"/>
        </w:rPr>
        <w:t>organisation”.Seeking</w:t>
      </w:r>
      <w:proofErr w:type="spellEnd"/>
      <w:r w:rsidRPr="002A12D8">
        <w:rPr>
          <w:rFonts w:ascii="Cambria" w:hAnsi="Cambria" w:cs="Times New Roman"/>
          <w:sz w:val="24"/>
          <w:szCs w:val="24"/>
          <w:lang w:val="en-GB"/>
        </w:rPr>
        <w:t xml:space="preserve"> a position to utilize my skills and abilities in the Health care and Biotechnology industry that offers professional growth while being resourceful, innovative and flexible”</w:t>
      </w:r>
    </w:p>
    <w:p w:rsidR="00F81D8A" w:rsidRPr="002A12D8" w:rsidRDefault="00F81D8A" w:rsidP="002A12D8">
      <w:pPr>
        <w:widowControl w:val="0"/>
        <w:autoSpaceDE w:val="0"/>
        <w:autoSpaceDN w:val="0"/>
        <w:adjustRightInd w:val="0"/>
        <w:rPr>
          <w:rFonts w:ascii="Cambria" w:hAnsi="Cambria" w:cs="Times New Roman"/>
          <w:sz w:val="24"/>
          <w:szCs w:val="24"/>
          <w:lang w:val="en-GB"/>
        </w:rPr>
      </w:pPr>
    </w:p>
    <w:p w:rsidR="00227C6D" w:rsidRPr="00E05430" w:rsidRDefault="00227C6D" w:rsidP="00227C6D">
      <w:pPr>
        <w:pStyle w:val="Heading1"/>
        <w:rPr>
          <w:rFonts w:ascii="Cambria" w:hAnsi="Cambria"/>
          <w:caps w:val="0"/>
          <w:sz w:val="28"/>
          <w:szCs w:val="28"/>
          <w:lang w:val="en-US"/>
        </w:rPr>
      </w:pPr>
      <w:r w:rsidRPr="00E05430">
        <w:rPr>
          <w:rFonts w:ascii="Cambria" w:hAnsi="Cambria"/>
          <w:caps w:val="0"/>
          <w:sz w:val="28"/>
          <w:szCs w:val="28"/>
          <w:lang w:val="en-US"/>
        </w:rPr>
        <w:t>PERSONAL INFORMATION</w:t>
      </w:r>
    </w:p>
    <w:p w:rsidR="00227C6D" w:rsidRPr="002A12D8" w:rsidRDefault="00227C6D" w:rsidP="00227C6D">
      <w:pPr>
        <w:tabs>
          <w:tab w:val="left" w:pos="4820"/>
        </w:tabs>
        <w:autoSpaceDE w:val="0"/>
        <w:autoSpaceDN w:val="0"/>
        <w:rPr>
          <w:rFonts w:ascii="Cambria" w:eastAsia="Times New Roman" w:hAnsi="Cambria" w:cs="Arial"/>
          <w:sz w:val="24"/>
          <w:szCs w:val="24"/>
          <w:lang w:eastAsia="de-DE"/>
        </w:rPr>
      </w:pPr>
    </w:p>
    <w:p w:rsidR="00227C6D" w:rsidRDefault="00721D0C" w:rsidP="00227C6D">
      <w:pPr>
        <w:rPr>
          <w:rFonts w:ascii="Cambria" w:hAnsi="Cambria"/>
          <w:sz w:val="24"/>
          <w:szCs w:val="24"/>
          <w:lang w:eastAsia="de-DE"/>
        </w:rPr>
      </w:pPr>
      <w:proofErr w:type="gramStart"/>
      <w:r w:rsidRPr="002A12D8">
        <w:rPr>
          <w:rFonts w:ascii="Cambria" w:hAnsi="Cambria"/>
          <w:sz w:val="24"/>
          <w:szCs w:val="24"/>
          <w:lang w:eastAsia="de-DE"/>
        </w:rPr>
        <w:t xml:space="preserve">Born: Feb </w:t>
      </w:r>
      <w:r w:rsidR="00227C6D" w:rsidRPr="002A12D8">
        <w:rPr>
          <w:rFonts w:ascii="Cambria" w:hAnsi="Cambria"/>
          <w:sz w:val="24"/>
          <w:szCs w:val="24"/>
          <w:lang w:eastAsia="de-DE"/>
        </w:rPr>
        <w:t>1</w:t>
      </w:r>
      <w:r w:rsidRPr="002A12D8">
        <w:rPr>
          <w:rFonts w:ascii="Cambria" w:hAnsi="Cambria"/>
          <w:sz w:val="24"/>
          <w:szCs w:val="24"/>
          <w:lang w:eastAsia="de-DE"/>
        </w:rPr>
        <w:t>6</w:t>
      </w:r>
      <w:r w:rsidR="00227C6D" w:rsidRPr="002A12D8">
        <w:rPr>
          <w:rFonts w:ascii="Cambria" w:hAnsi="Cambria"/>
          <w:sz w:val="24"/>
          <w:szCs w:val="24"/>
          <w:lang w:eastAsia="de-DE"/>
        </w:rPr>
        <w:t>t</w:t>
      </w:r>
      <w:r w:rsidRPr="002A12D8">
        <w:rPr>
          <w:rFonts w:ascii="Cambria" w:hAnsi="Cambria"/>
          <w:sz w:val="24"/>
          <w:szCs w:val="24"/>
          <w:lang w:eastAsia="de-DE"/>
        </w:rPr>
        <w:t>h, 19</w:t>
      </w:r>
      <w:r w:rsidR="00227C6D" w:rsidRPr="002A12D8">
        <w:rPr>
          <w:rFonts w:ascii="Cambria" w:hAnsi="Cambria"/>
          <w:sz w:val="24"/>
          <w:szCs w:val="24"/>
          <w:lang w:eastAsia="de-DE"/>
        </w:rPr>
        <w:t>8</w:t>
      </w:r>
      <w:r w:rsidRPr="002A12D8">
        <w:rPr>
          <w:rFonts w:ascii="Cambria" w:hAnsi="Cambria"/>
          <w:sz w:val="24"/>
          <w:szCs w:val="24"/>
          <w:lang w:eastAsia="de-DE"/>
        </w:rPr>
        <w:t xml:space="preserve">3 in </w:t>
      </w:r>
      <w:proofErr w:type="spellStart"/>
      <w:r w:rsidRPr="002A12D8">
        <w:rPr>
          <w:rFonts w:ascii="Cambria" w:hAnsi="Cambria"/>
          <w:sz w:val="24"/>
          <w:szCs w:val="24"/>
          <w:lang w:eastAsia="de-DE"/>
        </w:rPr>
        <w:t>Jaunpur</w:t>
      </w:r>
      <w:proofErr w:type="spellEnd"/>
      <w:r w:rsidRPr="002A12D8">
        <w:rPr>
          <w:rFonts w:ascii="Cambria" w:hAnsi="Cambria"/>
          <w:sz w:val="24"/>
          <w:szCs w:val="24"/>
          <w:lang w:eastAsia="de-DE"/>
        </w:rPr>
        <w:t xml:space="preserve"> (U.P.</w:t>
      </w:r>
      <w:r w:rsidR="00227C6D" w:rsidRPr="002A12D8">
        <w:rPr>
          <w:rFonts w:ascii="Cambria" w:hAnsi="Cambria"/>
          <w:sz w:val="24"/>
          <w:szCs w:val="24"/>
          <w:lang w:eastAsia="de-DE"/>
        </w:rPr>
        <w:t>)</w:t>
      </w:r>
      <w:proofErr w:type="gramEnd"/>
    </w:p>
    <w:p w:rsidR="00E05430" w:rsidRPr="002A12D8" w:rsidRDefault="00E05430" w:rsidP="00227C6D">
      <w:pPr>
        <w:rPr>
          <w:rFonts w:ascii="Cambria" w:hAnsi="Cambria"/>
          <w:sz w:val="24"/>
          <w:szCs w:val="24"/>
          <w:lang w:eastAsia="de-DE"/>
        </w:rPr>
      </w:pPr>
    </w:p>
    <w:p w:rsidR="00227C6D" w:rsidRDefault="00721D0C" w:rsidP="00227C6D">
      <w:pPr>
        <w:rPr>
          <w:rFonts w:ascii="Cambria" w:hAnsi="Cambria"/>
          <w:sz w:val="24"/>
          <w:szCs w:val="24"/>
          <w:lang w:eastAsia="de-DE"/>
        </w:rPr>
      </w:pPr>
      <w:r w:rsidRPr="002A12D8">
        <w:rPr>
          <w:rFonts w:ascii="Cambria" w:hAnsi="Cambria"/>
          <w:sz w:val="24"/>
          <w:szCs w:val="24"/>
          <w:lang w:eastAsia="de-DE"/>
        </w:rPr>
        <w:t>Citizenship: Indian</w:t>
      </w:r>
    </w:p>
    <w:p w:rsidR="00E05430" w:rsidRPr="002A12D8" w:rsidRDefault="00E05430" w:rsidP="00227C6D">
      <w:pPr>
        <w:rPr>
          <w:rFonts w:ascii="Cambria" w:hAnsi="Cambria"/>
          <w:sz w:val="24"/>
          <w:szCs w:val="24"/>
          <w:lang w:eastAsia="de-DE"/>
        </w:rPr>
      </w:pPr>
    </w:p>
    <w:p w:rsidR="00227C6D" w:rsidRPr="002A12D8" w:rsidRDefault="00721D0C" w:rsidP="00227C6D">
      <w:pPr>
        <w:rPr>
          <w:rFonts w:ascii="Cambria" w:hAnsi="Cambria"/>
          <w:sz w:val="24"/>
          <w:szCs w:val="24"/>
          <w:lang w:eastAsia="de-DE"/>
        </w:rPr>
      </w:pPr>
      <w:r w:rsidRPr="002A12D8">
        <w:rPr>
          <w:rFonts w:ascii="Cambria" w:hAnsi="Cambria"/>
          <w:sz w:val="24"/>
          <w:szCs w:val="24"/>
          <w:lang w:eastAsia="de-DE"/>
        </w:rPr>
        <w:t>Marital status: married, 1 kid</w:t>
      </w:r>
    </w:p>
    <w:p w:rsidR="00227C6D" w:rsidRPr="002A12D8" w:rsidRDefault="00227C6D" w:rsidP="00227C6D">
      <w:pPr>
        <w:keepNext/>
        <w:tabs>
          <w:tab w:val="left" w:pos="2410"/>
        </w:tabs>
        <w:spacing w:line="220" w:lineRule="atLeast"/>
        <w:ind w:left="2410" w:hanging="2410"/>
        <w:outlineLvl w:val="7"/>
        <w:rPr>
          <w:rFonts w:ascii="Cambria" w:eastAsia="Times New Roman" w:hAnsi="Cambria" w:cs="Arial"/>
          <w:b/>
          <w:bCs/>
          <w:sz w:val="24"/>
          <w:szCs w:val="24"/>
          <w:u w:val="single"/>
        </w:rPr>
      </w:pPr>
    </w:p>
    <w:p w:rsidR="00227C6D" w:rsidRPr="00E05430" w:rsidRDefault="00227C6D" w:rsidP="00227C6D">
      <w:pPr>
        <w:pStyle w:val="Heading1"/>
        <w:rPr>
          <w:rFonts w:ascii="Cambria" w:hAnsi="Cambria"/>
          <w:sz w:val="28"/>
          <w:szCs w:val="28"/>
          <w:lang w:val="en-US"/>
        </w:rPr>
      </w:pPr>
      <w:r w:rsidRPr="00E05430">
        <w:rPr>
          <w:rFonts w:ascii="Cambria" w:hAnsi="Cambria"/>
          <w:sz w:val="28"/>
          <w:szCs w:val="28"/>
          <w:lang w:val="en-US"/>
        </w:rPr>
        <w:t>WORK HISTORY</w:t>
      </w:r>
      <w:r w:rsidRPr="00E05430">
        <w:rPr>
          <w:rFonts w:ascii="Cambria" w:hAnsi="Cambria"/>
          <w:sz w:val="28"/>
          <w:szCs w:val="28"/>
          <w:lang w:val="en-US"/>
        </w:rPr>
        <w:tab/>
      </w:r>
    </w:p>
    <w:p w:rsidR="00227C6D" w:rsidRPr="002A12D8" w:rsidRDefault="00227C6D" w:rsidP="00227C6D">
      <w:pPr>
        <w:tabs>
          <w:tab w:val="left" w:pos="2410"/>
        </w:tabs>
        <w:autoSpaceDE w:val="0"/>
        <w:autoSpaceDN w:val="0"/>
        <w:ind w:left="2410" w:hanging="2410"/>
        <w:rPr>
          <w:rFonts w:ascii="Cambria" w:eastAsia="Times New Roman" w:hAnsi="Cambria" w:cs="Arial"/>
          <w:sz w:val="24"/>
          <w:szCs w:val="24"/>
          <w:lang w:eastAsia="de-DE"/>
        </w:rPr>
      </w:pPr>
    </w:p>
    <w:p w:rsidR="00227C6D" w:rsidRPr="00F81D8A" w:rsidRDefault="00227C6D" w:rsidP="00227C6D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ascii="Cambria" w:eastAsia="Times New Roman" w:hAnsi="Cambria" w:cs="Arial"/>
          <w:b/>
          <w:sz w:val="32"/>
          <w:szCs w:val="32"/>
          <w:lang w:eastAsia="de-DE"/>
        </w:rPr>
      </w:pPr>
      <w:r w:rsidRPr="00F81D8A">
        <w:rPr>
          <w:rStyle w:val="DatesChar"/>
          <w:rFonts w:ascii="Cambria" w:eastAsiaTheme="minorHAnsi" w:hAnsi="Cambria"/>
          <w:sz w:val="20"/>
          <w:szCs w:val="20"/>
          <w:lang w:val="en-US"/>
        </w:rPr>
        <w:t>05. 2013 - present</w:t>
      </w:r>
      <w:r w:rsidRPr="002A12D8">
        <w:rPr>
          <w:rFonts w:ascii="Cambria" w:eastAsia="Times New Roman" w:hAnsi="Cambria" w:cs="Arial"/>
          <w:sz w:val="24"/>
          <w:szCs w:val="24"/>
          <w:lang w:eastAsia="de-DE"/>
        </w:rPr>
        <w:tab/>
      </w:r>
      <w:r w:rsidR="00721D0C" w:rsidRPr="00F81D8A">
        <w:rPr>
          <w:rFonts w:ascii="Cambria" w:hAnsi="Cambria"/>
          <w:b/>
          <w:bCs/>
          <w:color w:val="FF0000"/>
          <w:sz w:val="32"/>
          <w:szCs w:val="32"/>
        </w:rPr>
        <w:t>Star Imaging and Path Lab Pvt. Ltd:</w:t>
      </w:r>
    </w:p>
    <w:p w:rsidR="00227C6D" w:rsidRPr="002A12D8" w:rsidRDefault="00227C6D" w:rsidP="00F46F12">
      <w:pPr>
        <w:pStyle w:val="Position"/>
        <w:rPr>
          <w:rFonts w:ascii="Cambria" w:hAnsi="Cambria"/>
          <w:sz w:val="24"/>
          <w:szCs w:val="24"/>
          <w:lang w:val="en-US"/>
        </w:rPr>
      </w:pPr>
      <w:r w:rsidRPr="002A12D8">
        <w:rPr>
          <w:rFonts w:ascii="Cambria" w:hAnsi="Cambria"/>
          <w:sz w:val="24"/>
          <w:szCs w:val="24"/>
          <w:lang w:val="en-US"/>
        </w:rPr>
        <w:tab/>
      </w:r>
      <w:r w:rsidR="00721D0C" w:rsidRPr="002A12D8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721D0C" w:rsidRPr="002A12D8">
        <w:rPr>
          <w:rFonts w:ascii="Cambria" w:hAnsi="Cambria"/>
          <w:sz w:val="24"/>
          <w:szCs w:val="24"/>
          <w:lang w:val="en-US"/>
        </w:rPr>
        <w:t>Incharge</w:t>
      </w:r>
      <w:proofErr w:type="spellEnd"/>
      <w:r w:rsidR="006977E4">
        <w:rPr>
          <w:rFonts w:ascii="Cambria" w:hAnsi="Cambria"/>
          <w:sz w:val="24"/>
          <w:szCs w:val="24"/>
          <w:lang w:val="en-US"/>
        </w:rPr>
        <w:t xml:space="preserve"> molecular</w:t>
      </w:r>
      <w:r w:rsidR="00721D0C" w:rsidRPr="002A12D8">
        <w:rPr>
          <w:rFonts w:ascii="Cambria" w:hAnsi="Cambria"/>
          <w:sz w:val="24"/>
          <w:szCs w:val="24"/>
          <w:lang w:val="en-US"/>
        </w:rPr>
        <w:t xml:space="preserve">, </w:t>
      </w:r>
      <w:r w:rsidR="00721D0C" w:rsidRPr="002A12D8">
        <w:rPr>
          <w:rFonts w:ascii="Cambria" w:hAnsi="Cambria"/>
          <w:bCs/>
          <w:sz w:val="24"/>
          <w:szCs w:val="24"/>
          <w:lang w:val="en-US"/>
        </w:rPr>
        <w:t>Sr. Technician</w:t>
      </w:r>
    </w:p>
    <w:p w:rsidR="00721D0C" w:rsidRDefault="00721D0C" w:rsidP="00721D0C">
      <w:pPr>
        <w:pStyle w:val="ListParagraph"/>
        <w:rPr>
          <w:rFonts w:ascii="Cambria" w:hAnsi="Cambria"/>
          <w:sz w:val="24"/>
          <w:szCs w:val="24"/>
        </w:rPr>
      </w:pPr>
      <w:r w:rsidRPr="002A12D8">
        <w:rPr>
          <w:rFonts w:ascii="Cambria" w:hAnsi="Cambria"/>
          <w:sz w:val="24"/>
          <w:szCs w:val="24"/>
        </w:rPr>
        <w:t>Perform Molecular test, ELISA, Biochemistry, Immunology, Microbiology, and Clinical test.</w:t>
      </w:r>
    </w:p>
    <w:p w:rsidR="00F81D8A" w:rsidRPr="002A12D8" w:rsidRDefault="00F81D8A" w:rsidP="00F81D8A">
      <w:pPr>
        <w:pStyle w:val="ListParagraph"/>
        <w:numPr>
          <w:ilvl w:val="0"/>
          <w:numId w:val="0"/>
        </w:numPr>
        <w:ind w:left="2700"/>
        <w:rPr>
          <w:rFonts w:ascii="Cambria" w:hAnsi="Cambria"/>
          <w:sz w:val="24"/>
          <w:szCs w:val="24"/>
        </w:rPr>
      </w:pPr>
    </w:p>
    <w:p w:rsidR="00721D0C" w:rsidRPr="002A12D8" w:rsidRDefault="00721D0C" w:rsidP="00721D0C">
      <w:pPr>
        <w:pStyle w:val="ListParagraph"/>
        <w:rPr>
          <w:rFonts w:ascii="Cambria" w:hAnsi="Cambria"/>
          <w:sz w:val="24"/>
          <w:szCs w:val="24"/>
        </w:rPr>
      </w:pPr>
      <w:r w:rsidRPr="002A12D8">
        <w:rPr>
          <w:rFonts w:ascii="Cambria" w:hAnsi="Cambria"/>
          <w:sz w:val="24"/>
          <w:szCs w:val="24"/>
        </w:rPr>
        <w:t>Documentation as per NABL guidelines.</w:t>
      </w:r>
    </w:p>
    <w:p w:rsidR="00F81D8A" w:rsidRDefault="00F81D8A" w:rsidP="00F81D8A">
      <w:pPr>
        <w:pStyle w:val="ListParagraph"/>
        <w:numPr>
          <w:ilvl w:val="0"/>
          <w:numId w:val="0"/>
        </w:numPr>
        <w:ind w:left="2700"/>
        <w:rPr>
          <w:rFonts w:ascii="Cambria" w:hAnsi="Cambria"/>
          <w:sz w:val="24"/>
          <w:szCs w:val="24"/>
        </w:rPr>
      </w:pPr>
    </w:p>
    <w:p w:rsidR="00721D0C" w:rsidRPr="00F81D8A" w:rsidRDefault="00721D0C" w:rsidP="00F81D8A">
      <w:pPr>
        <w:pStyle w:val="ListParagraph"/>
        <w:rPr>
          <w:rFonts w:ascii="Cambria" w:hAnsi="Cambria"/>
          <w:sz w:val="24"/>
          <w:szCs w:val="24"/>
        </w:rPr>
      </w:pPr>
      <w:r w:rsidRPr="00F81D8A">
        <w:rPr>
          <w:rFonts w:ascii="Cambria" w:hAnsi="Cambria"/>
          <w:sz w:val="24"/>
          <w:szCs w:val="24"/>
        </w:rPr>
        <w:t>To manage staff by duty roster.</w:t>
      </w:r>
    </w:p>
    <w:p w:rsidR="00F81D8A" w:rsidRDefault="00F81D8A" w:rsidP="00F81D8A">
      <w:pPr>
        <w:pStyle w:val="ListParagraph"/>
        <w:numPr>
          <w:ilvl w:val="0"/>
          <w:numId w:val="0"/>
        </w:numPr>
        <w:ind w:left="2700"/>
        <w:rPr>
          <w:rFonts w:ascii="Cambria" w:hAnsi="Cambria"/>
          <w:sz w:val="24"/>
          <w:szCs w:val="24"/>
          <w:lang w:val="en-US"/>
        </w:rPr>
      </w:pPr>
      <w:bookmarkStart w:id="0" w:name="_GoBack"/>
      <w:bookmarkEnd w:id="0"/>
    </w:p>
    <w:p w:rsidR="00F15919" w:rsidRPr="002A12D8" w:rsidRDefault="00721D0C" w:rsidP="00227C6D">
      <w:pPr>
        <w:pStyle w:val="ListParagraph"/>
        <w:rPr>
          <w:rFonts w:ascii="Cambria" w:hAnsi="Cambria"/>
          <w:sz w:val="24"/>
          <w:szCs w:val="24"/>
          <w:lang w:val="en-US"/>
        </w:rPr>
      </w:pPr>
      <w:r w:rsidRPr="002A12D8">
        <w:rPr>
          <w:rFonts w:ascii="Cambria" w:hAnsi="Cambria"/>
          <w:sz w:val="24"/>
          <w:szCs w:val="24"/>
          <w:lang w:val="en-US"/>
        </w:rPr>
        <w:t>Maintain stock in lab.</w:t>
      </w:r>
    </w:p>
    <w:p w:rsidR="00227C6D" w:rsidRPr="002A12D8" w:rsidRDefault="00227C6D" w:rsidP="00227C6D">
      <w:pPr>
        <w:tabs>
          <w:tab w:val="left" w:pos="2410"/>
        </w:tabs>
        <w:autoSpaceDE w:val="0"/>
        <w:autoSpaceDN w:val="0"/>
        <w:spacing w:line="220" w:lineRule="atLeast"/>
        <w:rPr>
          <w:rFonts w:ascii="Cambria" w:eastAsia="Times New Roman" w:hAnsi="Cambria" w:cs="Arial"/>
          <w:sz w:val="24"/>
          <w:szCs w:val="24"/>
          <w:lang w:eastAsia="de-DE"/>
        </w:rPr>
      </w:pPr>
    </w:p>
    <w:p w:rsidR="00227C6D" w:rsidRPr="002A12D8" w:rsidRDefault="00227C6D" w:rsidP="00227C6D">
      <w:pPr>
        <w:tabs>
          <w:tab w:val="left" w:pos="2410"/>
        </w:tabs>
        <w:autoSpaceDE w:val="0"/>
        <w:autoSpaceDN w:val="0"/>
        <w:spacing w:line="220" w:lineRule="atLeast"/>
        <w:rPr>
          <w:rFonts w:ascii="Cambria" w:eastAsia="Times New Roman" w:hAnsi="Cambria" w:cs="Arial"/>
          <w:sz w:val="24"/>
          <w:szCs w:val="24"/>
          <w:lang w:eastAsia="de-DE"/>
        </w:rPr>
      </w:pPr>
      <w:r w:rsidRPr="00F81D8A">
        <w:rPr>
          <w:rStyle w:val="DatesChar"/>
          <w:rFonts w:ascii="Cambria" w:eastAsiaTheme="minorHAnsi" w:hAnsi="Cambria"/>
          <w:sz w:val="20"/>
          <w:szCs w:val="20"/>
          <w:lang w:val="en-US"/>
        </w:rPr>
        <w:t>0</w:t>
      </w:r>
      <w:r w:rsidR="00721D0C" w:rsidRPr="00F81D8A">
        <w:rPr>
          <w:rStyle w:val="DatesChar"/>
          <w:rFonts w:ascii="Cambria" w:eastAsiaTheme="minorHAnsi" w:hAnsi="Cambria"/>
          <w:sz w:val="20"/>
          <w:szCs w:val="20"/>
          <w:lang w:val="en-US"/>
        </w:rPr>
        <w:t>5</w:t>
      </w:r>
      <w:r w:rsidR="00DA12CB" w:rsidRPr="00F81D8A">
        <w:rPr>
          <w:rStyle w:val="DatesChar"/>
          <w:rFonts w:ascii="Cambria" w:eastAsiaTheme="minorHAnsi" w:hAnsi="Cambria"/>
          <w:sz w:val="20"/>
          <w:szCs w:val="20"/>
          <w:lang w:val="en-US"/>
        </w:rPr>
        <w:t>. 2012</w:t>
      </w:r>
      <w:r w:rsidRPr="00F81D8A">
        <w:rPr>
          <w:rStyle w:val="DatesChar"/>
          <w:rFonts w:ascii="Cambria" w:eastAsiaTheme="minorHAnsi" w:hAnsi="Cambria"/>
          <w:sz w:val="20"/>
          <w:szCs w:val="20"/>
          <w:lang w:val="en-US"/>
        </w:rPr>
        <w:t xml:space="preserve"> – 0</w:t>
      </w:r>
      <w:r w:rsidR="00DA12CB" w:rsidRPr="00F81D8A">
        <w:rPr>
          <w:rStyle w:val="DatesChar"/>
          <w:rFonts w:ascii="Cambria" w:eastAsiaTheme="minorHAnsi" w:hAnsi="Cambria"/>
          <w:sz w:val="20"/>
          <w:szCs w:val="20"/>
          <w:lang w:val="en-US"/>
        </w:rPr>
        <w:t>2</w:t>
      </w:r>
      <w:r w:rsidRPr="00F81D8A">
        <w:rPr>
          <w:rStyle w:val="DatesChar"/>
          <w:rFonts w:ascii="Cambria" w:eastAsiaTheme="minorHAnsi" w:hAnsi="Cambria"/>
          <w:sz w:val="20"/>
          <w:szCs w:val="20"/>
          <w:lang w:val="en-US"/>
        </w:rPr>
        <w:t>. 2013</w:t>
      </w:r>
      <w:r w:rsidRPr="002A12D8">
        <w:rPr>
          <w:rFonts w:ascii="Cambria" w:eastAsia="Times New Roman" w:hAnsi="Cambria" w:cs="Arial"/>
          <w:sz w:val="24"/>
          <w:szCs w:val="24"/>
          <w:lang w:eastAsia="de-DE"/>
        </w:rPr>
        <w:tab/>
      </w:r>
      <w:r w:rsidR="00DA12CB" w:rsidRPr="00515A42">
        <w:rPr>
          <w:rFonts w:ascii="Cambria" w:hAnsi="Cambria"/>
          <w:b/>
          <w:bCs/>
          <w:color w:val="0000FF"/>
          <w:sz w:val="28"/>
          <w:szCs w:val="28"/>
        </w:rPr>
        <w:t>Indo-Gulf Hospital (NABL Lab in Noida):</w:t>
      </w:r>
    </w:p>
    <w:p w:rsidR="00F81D8A" w:rsidRDefault="004B6820" w:rsidP="00F81D8A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ascii="Cambria" w:hAnsi="Cambria"/>
          <w:b/>
          <w:bCs/>
          <w:color w:val="0000FF"/>
          <w:sz w:val="24"/>
          <w:szCs w:val="24"/>
          <w:u w:val="single"/>
        </w:rPr>
      </w:pPr>
      <w:r w:rsidRPr="002A12D8">
        <w:rPr>
          <w:rFonts w:ascii="Cambria" w:hAnsi="Cambria"/>
          <w:sz w:val="24"/>
          <w:szCs w:val="24"/>
        </w:rPr>
        <w:tab/>
      </w:r>
      <w:r w:rsidR="00DA12CB" w:rsidRPr="002A12D8">
        <w:rPr>
          <w:rStyle w:val="CompanyChar"/>
          <w:rFonts w:ascii="Cambria" w:eastAsiaTheme="minorHAnsi" w:hAnsi="Cambria"/>
          <w:caps w:val="0"/>
          <w:spacing w:val="0"/>
          <w:sz w:val="24"/>
          <w:szCs w:val="24"/>
          <w:lang w:val="en-US"/>
        </w:rPr>
        <w:t>Sr. Lab Technician</w:t>
      </w:r>
      <w:r w:rsidR="002A12D8" w:rsidRPr="002A12D8">
        <w:rPr>
          <w:rFonts w:ascii="Cambria" w:hAnsi="Cambria"/>
          <w:b/>
          <w:bCs/>
          <w:color w:val="0000FF"/>
          <w:sz w:val="24"/>
          <w:szCs w:val="24"/>
          <w:u w:val="single"/>
        </w:rPr>
        <w:t xml:space="preserve"> </w:t>
      </w:r>
    </w:p>
    <w:p w:rsidR="00F81D8A" w:rsidRDefault="00F81D8A" w:rsidP="00F81D8A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ascii="Cambria" w:hAnsi="Cambria"/>
          <w:b/>
          <w:bCs/>
          <w:color w:val="0000FF"/>
          <w:sz w:val="24"/>
          <w:szCs w:val="24"/>
          <w:u w:val="single"/>
        </w:rPr>
      </w:pPr>
    </w:p>
    <w:p w:rsidR="002A12D8" w:rsidRPr="00F81D8A" w:rsidRDefault="00F81D8A" w:rsidP="00F81D8A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ascii="Cambria" w:hAnsi="Cambria"/>
          <w:sz w:val="24"/>
          <w:szCs w:val="24"/>
        </w:rPr>
      </w:pPr>
      <w:r w:rsidRPr="00F81D8A">
        <w:rPr>
          <w:rFonts w:ascii="Cambria" w:hAnsi="Cambria"/>
          <w:b/>
          <w:bCs/>
          <w:color w:val="0000FF"/>
          <w:sz w:val="24"/>
          <w:szCs w:val="24"/>
        </w:rPr>
        <w:tab/>
      </w:r>
      <w:r w:rsidR="002A12D8" w:rsidRPr="002A12D8">
        <w:rPr>
          <w:rFonts w:ascii="Cambria" w:hAnsi="Cambria"/>
          <w:b/>
          <w:bCs/>
          <w:color w:val="000000"/>
          <w:sz w:val="24"/>
          <w:szCs w:val="24"/>
        </w:rPr>
        <w:t xml:space="preserve">Instrument Handle: </w:t>
      </w:r>
    </w:p>
    <w:p w:rsidR="002A12D8" w:rsidRPr="002A12D8" w:rsidRDefault="002A12D8" w:rsidP="002A12D8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mbria" w:hAnsi="Cambria"/>
          <w:color w:val="5C5C5C"/>
          <w:sz w:val="24"/>
          <w:szCs w:val="24"/>
        </w:rPr>
      </w:pPr>
      <w:proofErr w:type="spellStart"/>
      <w:r w:rsidRPr="002A12D8">
        <w:rPr>
          <w:rFonts w:ascii="Cambria" w:hAnsi="Cambria"/>
          <w:color w:val="5C5C5C"/>
          <w:sz w:val="24"/>
          <w:szCs w:val="24"/>
        </w:rPr>
        <w:t>Sysmex</w:t>
      </w:r>
      <w:proofErr w:type="spellEnd"/>
      <w:r w:rsidRPr="002A12D8">
        <w:rPr>
          <w:rFonts w:ascii="Cambria" w:hAnsi="Cambria"/>
          <w:color w:val="5C5C5C"/>
          <w:sz w:val="24"/>
          <w:szCs w:val="24"/>
        </w:rPr>
        <w:t xml:space="preserve"> XT- 2000i  (</w:t>
      </w:r>
      <w:proofErr w:type="spellStart"/>
      <w:r w:rsidRPr="002A12D8">
        <w:rPr>
          <w:rFonts w:ascii="Cambria" w:hAnsi="Cambria"/>
          <w:color w:val="5C5C5C"/>
          <w:sz w:val="24"/>
          <w:szCs w:val="24"/>
        </w:rPr>
        <w:t>Haematology</w:t>
      </w:r>
      <w:proofErr w:type="spellEnd"/>
      <w:r w:rsidRPr="002A12D8">
        <w:rPr>
          <w:rFonts w:ascii="Cambria" w:hAnsi="Cambria"/>
          <w:color w:val="5C5C5C"/>
          <w:sz w:val="24"/>
          <w:szCs w:val="24"/>
        </w:rPr>
        <w:t xml:space="preserve"> auto analyzer)</w:t>
      </w:r>
    </w:p>
    <w:p w:rsidR="002A12D8" w:rsidRPr="002A12D8" w:rsidRDefault="002A12D8" w:rsidP="002A12D8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mbria" w:hAnsi="Cambria"/>
          <w:color w:val="5C5C5C"/>
          <w:sz w:val="24"/>
          <w:szCs w:val="24"/>
        </w:rPr>
      </w:pPr>
      <w:proofErr w:type="spellStart"/>
      <w:r w:rsidRPr="002A12D8">
        <w:rPr>
          <w:rFonts w:ascii="Cambria" w:hAnsi="Cambria"/>
          <w:color w:val="5C5C5C"/>
          <w:sz w:val="24"/>
          <w:szCs w:val="24"/>
        </w:rPr>
        <w:t>Sysmex</w:t>
      </w:r>
      <w:proofErr w:type="spellEnd"/>
      <w:r w:rsidRPr="002A12D8">
        <w:rPr>
          <w:rFonts w:ascii="Cambria" w:hAnsi="Cambria"/>
          <w:color w:val="5C5C5C"/>
          <w:sz w:val="24"/>
          <w:szCs w:val="24"/>
        </w:rPr>
        <w:t xml:space="preserve"> KX- 21 (</w:t>
      </w:r>
      <w:proofErr w:type="spellStart"/>
      <w:r w:rsidRPr="002A12D8">
        <w:rPr>
          <w:rFonts w:ascii="Cambria" w:hAnsi="Cambria"/>
          <w:color w:val="5C5C5C"/>
          <w:sz w:val="24"/>
          <w:szCs w:val="24"/>
        </w:rPr>
        <w:t>Haematology</w:t>
      </w:r>
      <w:proofErr w:type="spellEnd"/>
      <w:r w:rsidRPr="002A12D8">
        <w:rPr>
          <w:rFonts w:ascii="Cambria" w:hAnsi="Cambria"/>
          <w:color w:val="5C5C5C"/>
          <w:sz w:val="24"/>
          <w:szCs w:val="24"/>
        </w:rPr>
        <w:t xml:space="preserve"> analyzer)</w:t>
      </w:r>
    </w:p>
    <w:p w:rsidR="002A12D8" w:rsidRPr="002A12D8" w:rsidRDefault="002A12D8" w:rsidP="002A12D8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mbria" w:hAnsi="Cambria"/>
          <w:color w:val="5C5C5C"/>
          <w:sz w:val="24"/>
          <w:szCs w:val="24"/>
        </w:rPr>
      </w:pPr>
      <w:proofErr w:type="spellStart"/>
      <w:r w:rsidRPr="002A12D8">
        <w:rPr>
          <w:rFonts w:ascii="Cambria" w:hAnsi="Cambria"/>
          <w:color w:val="5C5C5C"/>
          <w:sz w:val="24"/>
          <w:szCs w:val="24"/>
        </w:rPr>
        <w:t>Vesmatic</w:t>
      </w:r>
      <w:proofErr w:type="spellEnd"/>
      <w:r w:rsidRPr="002A12D8">
        <w:rPr>
          <w:rFonts w:ascii="Cambria" w:hAnsi="Cambria"/>
          <w:color w:val="5C5C5C"/>
          <w:sz w:val="24"/>
          <w:szCs w:val="24"/>
        </w:rPr>
        <w:t xml:space="preserve"> – 20</w:t>
      </w:r>
    </w:p>
    <w:p w:rsidR="002A12D8" w:rsidRPr="002A12D8" w:rsidRDefault="002A12D8" w:rsidP="002A12D8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mbria" w:hAnsi="Cambria"/>
          <w:color w:val="5C5C5C"/>
          <w:sz w:val="24"/>
          <w:szCs w:val="24"/>
        </w:rPr>
      </w:pPr>
      <w:r w:rsidRPr="002A12D8">
        <w:rPr>
          <w:rFonts w:ascii="Cambria" w:hAnsi="Cambria"/>
          <w:color w:val="5C5C5C"/>
          <w:sz w:val="24"/>
          <w:szCs w:val="24"/>
        </w:rPr>
        <w:t xml:space="preserve">CA – 50 </w:t>
      </w:r>
      <w:proofErr w:type="spellStart"/>
      <w:r w:rsidRPr="002A12D8">
        <w:rPr>
          <w:rFonts w:ascii="Cambria" w:hAnsi="Cambria"/>
          <w:color w:val="5C5C5C"/>
          <w:sz w:val="24"/>
          <w:szCs w:val="24"/>
        </w:rPr>
        <w:t>Coagulometer</w:t>
      </w:r>
      <w:proofErr w:type="spellEnd"/>
      <w:r w:rsidRPr="002A12D8">
        <w:rPr>
          <w:rFonts w:ascii="Cambria" w:hAnsi="Cambria"/>
          <w:color w:val="5C5C5C"/>
          <w:sz w:val="24"/>
          <w:szCs w:val="24"/>
        </w:rPr>
        <w:t> </w:t>
      </w:r>
    </w:p>
    <w:p w:rsidR="002A12D8" w:rsidRPr="002A12D8" w:rsidRDefault="002A12D8" w:rsidP="002A12D8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mbria" w:hAnsi="Cambria"/>
          <w:color w:val="5C5C5C"/>
          <w:sz w:val="24"/>
          <w:szCs w:val="24"/>
        </w:rPr>
      </w:pPr>
      <w:proofErr w:type="spellStart"/>
      <w:r w:rsidRPr="002A12D8">
        <w:rPr>
          <w:rFonts w:ascii="Cambria" w:hAnsi="Cambria"/>
          <w:color w:val="5C5C5C"/>
          <w:sz w:val="24"/>
          <w:szCs w:val="24"/>
        </w:rPr>
        <w:t>Cobas</w:t>
      </w:r>
      <w:proofErr w:type="spellEnd"/>
      <w:r w:rsidRPr="002A12D8">
        <w:rPr>
          <w:rFonts w:ascii="Cambria" w:hAnsi="Cambria"/>
          <w:color w:val="5C5C5C"/>
          <w:sz w:val="24"/>
          <w:szCs w:val="24"/>
        </w:rPr>
        <w:t xml:space="preserve"> 6000, Modular system </w:t>
      </w:r>
    </w:p>
    <w:p w:rsidR="002A12D8" w:rsidRPr="002A12D8" w:rsidRDefault="002A12D8" w:rsidP="002A12D8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mbria" w:hAnsi="Cambria"/>
          <w:color w:val="5C5C5C"/>
          <w:sz w:val="24"/>
          <w:szCs w:val="24"/>
        </w:rPr>
      </w:pPr>
      <w:r w:rsidRPr="002A12D8">
        <w:rPr>
          <w:rFonts w:ascii="Cambria" w:hAnsi="Cambria"/>
          <w:color w:val="5C5C5C"/>
          <w:sz w:val="24"/>
          <w:szCs w:val="24"/>
        </w:rPr>
        <w:t>Roche 9180</w:t>
      </w:r>
    </w:p>
    <w:p w:rsidR="002A12D8" w:rsidRPr="002A12D8" w:rsidRDefault="002A12D8" w:rsidP="002A12D8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mbria" w:hAnsi="Cambria"/>
          <w:color w:val="5C5C5C"/>
          <w:sz w:val="24"/>
          <w:szCs w:val="24"/>
        </w:rPr>
      </w:pPr>
      <w:proofErr w:type="spellStart"/>
      <w:r w:rsidRPr="002A12D8">
        <w:rPr>
          <w:rFonts w:ascii="Cambria" w:hAnsi="Cambria"/>
          <w:color w:val="5C5C5C"/>
          <w:sz w:val="24"/>
          <w:szCs w:val="24"/>
        </w:rPr>
        <w:t>Cobas</w:t>
      </w:r>
      <w:proofErr w:type="spellEnd"/>
      <w:r w:rsidRPr="002A12D8">
        <w:rPr>
          <w:rFonts w:ascii="Cambria" w:hAnsi="Cambria"/>
          <w:color w:val="5C5C5C"/>
          <w:sz w:val="24"/>
          <w:szCs w:val="24"/>
        </w:rPr>
        <w:t xml:space="preserve"> – U-411</w:t>
      </w:r>
    </w:p>
    <w:p w:rsidR="002A12D8" w:rsidRPr="002A12D8" w:rsidRDefault="002A12D8" w:rsidP="002A12D8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mbria" w:hAnsi="Cambria"/>
          <w:b/>
          <w:color w:val="5C5C5C"/>
          <w:sz w:val="24"/>
          <w:szCs w:val="24"/>
        </w:rPr>
      </w:pPr>
      <w:r w:rsidRPr="002A12D8">
        <w:rPr>
          <w:rFonts w:ascii="Cambria" w:hAnsi="Cambria"/>
          <w:b/>
          <w:color w:val="5C5C5C"/>
          <w:sz w:val="24"/>
          <w:szCs w:val="24"/>
        </w:rPr>
        <w:lastRenderedPageBreak/>
        <w:t xml:space="preserve">Rapid Blood Culture  on </w:t>
      </w:r>
      <w:proofErr w:type="spellStart"/>
      <w:r w:rsidRPr="002A12D8">
        <w:rPr>
          <w:rFonts w:ascii="Cambria" w:hAnsi="Cambria"/>
          <w:b/>
          <w:color w:val="5C5C5C"/>
          <w:sz w:val="24"/>
          <w:szCs w:val="24"/>
        </w:rPr>
        <w:t>BacT</w:t>
      </w:r>
      <w:proofErr w:type="spellEnd"/>
      <w:r w:rsidRPr="002A12D8">
        <w:rPr>
          <w:rFonts w:ascii="Cambria" w:hAnsi="Cambria"/>
          <w:b/>
          <w:color w:val="5C5C5C"/>
          <w:sz w:val="24"/>
          <w:szCs w:val="24"/>
        </w:rPr>
        <w:t>/Alert 3D120</w:t>
      </w:r>
    </w:p>
    <w:p w:rsidR="002A12D8" w:rsidRPr="002A12D8" w:rsidRDefault="002A12D8" w:rsidP="002A12D8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mbria" w:hAnsi="Cambria"/>
          <w:b/>
          <w:color w:val="5C5C5C"/>
          <w:sz w:val="24"/>
          <w:szCs w:val="24"/>
        </w:rPr>
      </w:pPr>
      <w:r w:rsidRPr="002A12D8">
        <w:rPr>
          <w:rFonts w:ascii="Cambria" w:hAnsi="Cambria"/>
          <w:b/>
          <w:color w:val="5C5C5C"/>
          <w:sz w:val="24"/>
          <w:szCs w:val="24"/>
        </w:rPr>
        <w:t xml:space="preserve">ELISA – </w:t>
      </w:r>
      <w:proofErr w:type="spellStart"/>
      <w:r w:rsidRPr="002A12D8">
        <w:rPr>
          <w:rFonts w:ascii="Cambria" w:hAnsi="Cambria"/>
          <w:b/>
          <w:color w:val="5C5C5C"/>
          <w:sz w:val="24"/>
          <w:szCs w:val="24"/>
        </w:rPr>
        <w:t>Multiskan</w:t>
      </w:r>
      <w:proofErr w:type="spellEnd"/>
      <w:r w:rsidRPr="002A12D8">
        <w:rPr>
          <w:rFonts w:ascii="Cambria" w:hAnsi="Cambria"/>
          <w:b/>
          <w:color w:val="5C5C5C"/>
          <w:sz w:val="24"/>
          <w:szCs w:val="24"/>
        </w:rPr>
        <w:t xml:space="preserve"> EX by Thermo scientific </w:t>
      </w:r>
    </w:p>
    <w:p w:rsidR="002A12D8" w:rsidRPr="002A12D8" w:rsidRDefault="002A12D8" w:rsidP="002A12D8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mbria" w:hAnsi="Cambria"/>
          <w:color w:val="5C5C5C"/>
          <w:sz w:val="24"/>
          <w:szCs w:val="24"/>
        </w:rPr>
      </w:pPr>
      <w:proofErr w:type="spellStart"/>
      <w:r w:rsidRPr="002A12D8">
        <w:rPr>
          <w:rFonts w:ascii="Cambria" w:hAnsi="Cambria"/>
          <w:color w:val="5C5C5C"/>
          <w:sz w:val="24"/>
          <w:szCs w:val="24"/>
        </w:rPr>
        <w:t>Cobas</w:t>
      </w:r>
      <w:proofErr w:type="spellEnd"/>
      <w:r w:rsidRPr="002A12D8">
        <w:rPr>
          <w:rFonts w:ascii="Cambria" w:hAnsi="Cambria"/>
          <w:color w:val="5C5C5C"/>
          <w:sz w:val="24"/>
          <w:szCs w:val="24"/>
        </w:rPr>
        <w:t xml:space="preserve"> ABG b 121</w:t>
      </w:r>
    </w:p>
    <w:p w:rsidR="00227C6D" w:rsidRPr="00F81D8A" w:rsidRDefault="002A12D8" w:rsidP="00F81D8A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Cambria" w:hAnsi="Cambria"/>
          <w:b/>
          <w:color w:val="5C5C5C"/>
          <w:sz w:val="24"/>
          <w:szCs w:val="24"/>
        </w:rPr>
      </w:pPr>
      <w:proofErr w:type="spellStart"/>
      <w:r w:rsidRPr="002A12D8">
        <w:rPr>
          <w:rFonts w:ascii="Cambria" w:hAnsi="Cambria"/>
          <w:b/>
          <w:color w:val="5C5C5C"/>
          <w:sz w:val="24"/>
          <w:szCs w:val="24"/>
        </w:rPr>
        <w:t>Vitek</w:t>
      </w:r>
      <w:proofErr w:type="spellEnd"/>
      <w:r w:rsidRPr="002A12D8">
        <w:rPr>
          <w:rFonts w:ascii="Cambria" w:hAnsi="Cambria"/>
          <w:b/>
          <w:color w:val="5C5C5C"/>
          <w:sz w:val="24"/>
          <w:szCs w:val="24"/>
        </w:rPr>
        <w:t xml:space="preserve"> 2</w:t>
      </w:r>
      <w:r w:rsidRPr="002A12D8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</w:p>
    <w:p w:rsidR="004B6820" w:rsidRPr="00515A42" w:rsidRDefault="001E3CC8" w:rsidP="00227C6D">
      <w:pPr>
        <w:tabs>
          <w:tab w:val="left" w:pos="2410"/>
        </w:tabs>
        <w:autoSpaceDE w:val="0"/>
        <w:autoSpaceDN w:val="0"/>
        <w:spacing w:line="220" w:lineRule="atLeast"/>
        <w:rPr>
          <w:rStyle w:val="CompanyChar"/>
          <w:rFonts w:ascii="Cambria" w:eastAsiaTheme="minorHAnsi" w:hAnsi="Cambria"/>
          <w:sz w:val="28"/>
          <w:szCs w:val="28"/>
          <w:lang w:val="en-US"/>
        </w:rPr>
      </w:pPr>
      <w:r w:rsidRPr="002A12D8">
        <w:rPr>
          <w:rStyle w:val="DatesChar"/>
          <w:rFonts w:ascii="Cambria" w:eastAsiaTheme="minorHAnsi" w:hAnsi="Cambria"/>
          <w:sz w:val="24"/>
          <w:szCs w:val="24"/>
          <w:lang w:val="en-US"/>
        </w:rPr>
        <w:t xml:space="preserve">05.2010 – </w:t>
      </w:r>
      <w:proofErr w:type="gramStart"/>
      <w:r w:rsidRPr="002A12D8">
        <w:rPr>
          <w:rStyle w:val="DatesChar"/>
          <w:rFonts w:ascii="Cambria" w:eastAsiaTheme="minorHAnsi" w:hAnsi="Cambria"/>
          <w:sz w:val="24"/>
          <w:szCs w:val="24"/>
          <w:lang w:val="en-US"/>
        </w:rPr>
        <w:t>05.2012</w:t>
      </w:r>
      <w:r w:rsidR="00227C6D" w:rsidRPr="002A12D8">
        <w:rPr>
          <w:rFonts w:ascii="Cambria" w:eastAsia="Times New Roman" w:hAnsi="Cambria" w:cs="Arial"/>
          <w:sz w:val="24"/>
          <w:szCs w:val="24"/>
          <w:lang w:eastAsia="de-DE"/>
        </w:rPr>
        <w:tab/>
      </w:r>
      <w:r w:rsidRPr="00515A42">
        <w:rPr>
          <w:rFonts w:ascii="Cambria" w:hAnsi="Cambria"/>
          <w:b/>
          <w:bCs/>
          <w:color w:val="0000FF"/>
          <w:sz w:val="28"/>
          <w:szCs w:val="28"/>
          <w:u w:val="single"/>
        </w:rPr>
        <w:t xml:space="preserve">Health Solution </w:t>
      </w:r>
      <w:proofErr w:type="spellStart"/>
      <w:r w:rsidRPr="00515A42">
        <w:rPr>
          <w:rFonts w:ascii="Cambria" w:hAnsi="Cambria"/>
          <w:b/>
          <w:bCs/>
          <w:color w:val="0000FF"/>
          <w:sz w:val="28"/>
          <w:szCs w:val="28"/>
          <w:u w:val="single"/>
        </w:rPr>
        <w:t>Pvt.Ltd</w:t>
      </w:r>
      <w:proofErr w:type="spellEnd"/>
      <w:r w:rsidRPr="00515A42">
        <w:rPr>
          <w:rFonts w:ascii="Cambria" w:hAnsi="Cambria"/>
          <w:b/>
          <w:bCs/>
          <w:color w:val="0000FF"/>
          <w:sz w:val="28"/>
          <w:szCs w:val="28"/>
          <w:u w:val="single"/>
        </w:rPr>
        <w:t xml:space="preserve"> (Mumbai)</w:t>
      </w:r>
      <w:proofErr w:type="gramEnd"/>
      <w:r w:rsidRPr="00515A42">
        <w:rPr>
          <w:rFonts w:ascii="Cambria" w:hAnsi="Cambria"/>
          <w:b/>
          <w:bCs/>
          <w:color w:val="0000FF"/>
          <w:sz w:val="28"/>
          <w:szCs w:val="28"/>
        </w:rPr>
        <w:t xml:space="preserve">: </w:t>
      </w:r>
      <w:r w:rsidRPr="00515A42">
        <w:rPr>
          <w:rFonts w:ascii="Cambria" w:hAnsi="Cambria"/>
          <w:b/>
          <w:bCs/>
          <w:sz w:val="28"/>
          <w:szCs w:val="28"/>
        </w:rPr>
        <w:t xml:space="preserve"> </w:t>
      </w:r>
    </w:p>
    <w:p w:rsidR="00227C6D" w:rsidRPr="002A12D8" w:rsidRDefault="004B6820" w:rsidP="00F46F12">
      <w:pPr>
        <w:pStyle w:val="Position"/>
        <w:rPr>
          <w:rFonts w:ascii="Cambria" w:hAnsi="Cambria"/>
          <w:sz w:val="24"/>
          <w:szCs w:val="24"/>
          <w:lang w:val="en-US"/>
        </w:rPr>
      </w:pPr>
      <w:r w:rsidRPr="002A12D8">
        <w:rPr>
          <w:rStyle w:val="CompanyChar"/>
          <w:rFonts w:ascii="Cambria" w:eastAsiaTheme="minorHAnsi" w:hAnsi="Cambria"/>
          <w:sz w:val="24"/>
          <w:szCs w:val="24"/>
          <w:lang w:val="en-US"/>
        </w:rPr>
        <w:tab/>
      </w:r>
      <w:r w:rsidR="001E3CC8" w:rsidRPr="002A12D8">
        <w:rPr>
          <w:rFonts w:ascii="Cambria" w:hAnsi="Cambria"/>
          <w:sz w:val="24"/>
          <w:szCs w:val="24"/>
          <w:lang w:val="en-US"/>
        </w:rPr>
        <w:t>Sr. Lab technician</w:t>
      </w:r>
    </w:p>
    <w:p w:rsidR="00227C6D" w:rsidRPr="002A12D8" w:rsidRDefault="00227C6D" w:rsidP="00227C6D">
      <w:pPr>
        <w:rPr>
          <w:rFonts w:ascii="Cambria" w:hAnsi="Cambria"/>
          <w:sz w:val="24"/>
          <w:szCs w:val="24"/>
        </w:rPr>
      </w:pPr>
    </w:p>
    <w:p w:rsidR="00F46F12" w:rsidRPr="002A12D8" w:rsidRDefault="00227C6D" w:rsidP="00F46F12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ascii="Cambria" w:hAnsi="Cambria"/>
          <w:sz w:val="24"/>
          <w:szCs w:val="24"/>
        </w:rPr>
      </w:pPr>
      <w:r w:rsidRPr="002A12D8">
        <w:rPr>
          <w:rStyle w:val="DatesChar"/>
          <w:rFonts w:ascii="Cambria" w:eastAsiaTheme="minorHAnsi" w:hAnsi="Cambria"/>
          <w:sz w:val="24"/>
          <w:szCs w:val="24"/>
          <w:lang w:val="en-US"/>
        </w:rPr>
        <w:t>0</w:t>
      </w:r>
      <w:r w:rsidR="001E3CC8" w:rsidRPr="002A12D8">
        <w:rPr>
          <w:rStyle w:val="DatesChar"/>
          <w:rFonts w:ascii="Cambria" w:eastAsiaTheme="minorHAnsi" w:hAnsi="Cambria"/>
          <w:sz w:val="24"/>
          <w:szCs w:val="24"/>
          <w:lang w:val="en-US"/>
        </w:rPr>
        <w:t>5.2008 – 05.2010</w:t>
      </w:r>
      <w:r w:rsidRPr="002A12D8">
        <w:rPr>
          <w:rFonts w:ascii="Cambria" w:eastAsia="Times New Roman" w:hAnsi="Cambria" w:cs="Arial"/>
          <w:sz w:val="24"/>
          <w:szCs w:val="24"/>
          <w:lang w:eastAsia="de-DE"/>
        </w:rPr>
        <w:tab/>
      </w:r>
      <w:r w:rsidR="001E3CC8" w:rsidRPr="00515A42">
        <w:rPr>
          <w:rFonts w:ascii="Cambria" w:hAnsi="Cambria"/>
          <w:b/>
          <w:bCs/>
          <w:color w:val="0000FF"/>
          <w:sz w:val="28"/>
          <w:szCs w:val="28"/>
          <w:u w:val="single"/>
        </w:rPr>
        <w:t xml:space="preserve">V.K. </w:t>
      </w:r>
      <w:proofErr w:type="spellStart"/>
      <w:r w:rsidR="001E3CC8" w:rsidRPr="00515A42">
        <w:rPr>
          <w:rFonts w:ascii="Cambria" w:hAnsi="Cambria"/>
          <w:b/>
          <w:bCs/>
          <w:color w:val="0000FF"/>
          <w:sz w:val="28"/>
          <w:szCs w:val="28"/>
          <w:u w:val="single"/>
        </w:rPr>
        <w:t>Immunotech</w:t>
      </w:r>
      <w:proofErr w:type="spellEnd"/>
      <w:r w:rsidR="001E3CC8" w:rsidRPr="00515A42">
        <w:rPr>
          <w:rFonts w:ascii="Cambria" w:hAnsi="Cambria"/>
          <w:b/>
          <w:bCs/>
          <w:color w:val="0000FF"/>
          <w:sz w:val="28"/>
          <w:szCs w:val="28"/>
          <w:u w:val="single"/>
        </w:rPr>
        <w:t xml:space="preserve"> Pvt. Ltd (Associated with </w:t>
      </w:r>
      <w:proofErr w:type="spellStart"/>
      <w:r w:rsidR="001E3CC8" w:rsidRPr="00515A42">
        <w:rPr>
          <w:rFonts w:ascii="Cambria" w:hAnsi="Cambria"/>
          <w:b/>
          <w:bCs/>
          <w:color w:val="0000FF"/>
          <w:sz w:val="28"/>
          <w:szCs w:val="28"/>
          <w:u w:val="single"/>
        </w:rPr>
        <w:t>Thyrocare</w:t>
      </w:r>
      <w:proofErr w:type="spellEnd"/>
      <w:r w:rsidR="001E3CC8" w:rsidRPr="00515A42">
        <w:rPr>
          <w:rFonts w:ascii="Cambria" w:hAnsi="Cambria"/>
          <w:b/>
          <w:bCs/>
          <w:color w:val="0000FF"/>
          <w:sz w:val="28"/>
          <w:szCs w:val="28"/>
          <w:u w:val="single"/>
        </w:rPr>
        <w:t>):-</w:t>
      </w:r>
    </w:p>
    <w:p w:rsidR="00227C6D" w:rsidRPr="002A12D8" w:rsidRDefault="00F46F12" w:rsidP="00F46F12">
      <w:pPr>
        <w:pStyle w:val="Position"/>
        <w:rPr>
          <w:rFonts w:ascii="Cambria" w:hAnsi="Cambria"/>
          <w:sz w:val="24"/>
          <w:szCs w:val="24"/>
          <w:lang w:val="en-US"/>
        </w:rPr>
      </w:pPr>
      <w:r w:rsidRPr="002A12D8">
        <w:rPr>
          <w:rFonts w:ascii="Cambria" w:hAnsi="Cambria"/>
          <w:sz w:val="24"/>
          <w:szCs w:val="24"/>
          <w:lang w:val="en-US"/>
        </w:rPr>
        <w:tab/>
      </w:r>
      <w:r w:rsidR="001E3CC8" w:rsidRPr="002A12D8">
        <w:rPr>
          <w:rStyle w:val="CompanyChar"/>
          <w:rFonts w:ascii="Cambria" w:eastAsiaTheme="minorHAnsi" w:hAnsi="Cambria"/>
          <w:b/>
          <w:caps w:val="0"/>
          <w:spacing w:val="0"/>
          <w:sz w:val="24"/>
          <w:szCs w:val="24"/>
          <w:lang w:val="en-US"/>
        </w:rPr>
        <w:t>As a Technical officer</w:t>
      </w:r>
    </w:p>
    <w:p w:rsidR="001E3CC8" w:rsidRPr="002A12D8" w:rsidRDefault="001E3CC8" w:rsidP="001E3CC8">
      <w:pPr>
        <w:pStyle w:val="ListParagraph"/>
        <w:rPr>
          <w:rFonts w:ascii="Cambria" w:hAnsi="Cambria"/>
          <w:sz w:val="24"/>
          <w:szCs w:val="24"/>
        </w:rPr>
      </w:pPr>
      <w:r w:rsidRPr="002A12D8">
        <w:rPr>
          <w:rFonts w:ascii="Cambria" w:hAnsi="Cambria"/>
          <w:b/>
          <w:bCs/>
          <w:sz w:val="24"/>
          <w:szCs w:val="24"/>
        </w:rPr>
        <w:t>HB</w:t>
      </w:r>
      <w:r w:rsidRPr="002A12D8">
        <w:rPr>
          <w:rFonts w:ascii="Cambria" w:hAnsi="Cambria"/>
          <w:sz w:val="24"/>
          <w:szCs w:val="24"/>
        </w:rPr>
        <w:t>, Protein Electrophoresis, Gel documentation and analysis of Bands.</w:t>
      </w:r>
    </w:p>
    <w:p w:rsidR="001E3CC8" w:rsidRPr="002A12D8" w:rsidRDefault="001E3CC8" w:rsidP="001E3CC8">
      <w:pPr>
        <w:pStyle w:val="ListParagraph"/>
        <w:rPr>
          <w:rFonts w:ascii="Cambria" w:hAnsi="Cambria"/>
          <w:sz w:val="24"/>
          <w:szCs w:val="24"/>
        </w:rPr>
      </w:pPr>
      <w:r w:rsidRPr="002A12D8">
        <w:rPr>
          <w:rFonts w:ascii="Cambria" w:hAnsi="Cambria"/>
          <w:b/>
          <w:sz w:val="24"/>
          <w:szCs w:val="24"/>
        </w:rPr>
        <w:t>Immunofixation test with five antibodies</w:t>
      </w:r>
      <w:r w:rsidRPr="002A12D8">
        <w:rPr>
          <w:rFonts w:ascii="Cambria" w:hAnsi="Cambria"/>
          <w:sz w:val="24"/>
          <w:szCs w:val="24"/>
        </w:rPr>
        <w:t>, detection of Myelomas band (cancerous cell).</w:t>
      </w:r>
    </w:p>
    <w:p w:rsidR="001E3CC8" w:rsidRPr="002A12D8" w:rsidRDefault="001E3CC8" w:rsidP="001E3CC8">
      <w:pPr>
        <w:pStyle w:val="ListParagraph"/>
        <w:rPr>
          <w:rFonts w:ascii="Cambria" w:hAnsi="Cambria"/>
          <w:sz w:val="24"/>
          <w:szCs w:val="24"/>
        </w:rPr>
      </w:pPr>
      <w:r w:rsidRPr="002A12D8">
        <w:rPr>
          <w:rFonts w:ascii="Cambria" w:hAnsi="Cambria"/>
          <w:bCs/>
          <w:sz w:val="24"/>
          <w:szCs w:val="24"/>
        </w:rPr>
        <w:t>ELISA Wells</w:t>
      </w:r>
      <w:r w:rsidRPr="002A12D8">
        <w:rPr>
          <w:rFonts w:ascii="Cambria" w:hAnsi="Cambria"/>
          <w:sz w:val="24"/>
          <w:szCs w:val="24"/>
        </w:rPr>
        <w:t xml:space="preserve"> preparation, testing and quality controls. </w:t>
      </w:r>
    </w:p>
    <w:p w:rsidR="001E3CC8" w:rsidRPr="002A12D8" w:rsidRDefault="001E3CC8" w:rsidP="001E3CC8">
      <w:pPr>
        <w:pStyle w:val="ListParagraph"/>
        <w:rPr>
          <w:rFonts w:ascii="Cambria" w:hAnsi="Cambria"/>
          <w:sz w:val="24"/>
          <w:szCs w:val="24"/>
        </w:rPr>
      </w:pPr>
      <w:r w:rsidRPr="002A12D8">
        <w:rPr>
          <w:rFonts w:ascii="Cambria" w:hAnsi="Cambria"/>
          <w:sz w:val="24"/>
          <w:szCs w:val="24"/>
        </w:rPr>
        <w:t>Instruments handled:</w:t>
      </w:r>
    </w:p>
    <w:p w:rsidR="001E3CC8" w:rsidRPr="002A12D8" w:rsidRDefault="001E3CC8" w:rsidP="001E3CC8">
      <w:pPr>
        <w:pStyle w:val="ListParagraph"/>
        <w:numPr>
          <w:ilvl w:val="0"/>
          <w:numId w:val="0"/>
        </w:numPr>
        <w:ind w:left="2700"/>
        <w:rPr>
          <w:rFonts w:ascii="Cambria" w:hAnsi="Cambria"/>
          <w:sz w:val="24"/>
          <w:szCs w:val="24"/>
        </w:rPr>
      </w:pPr>
    </w:p>
    <w:p w:rsidR="001E3CC8" w:rsidRPr="002A12D8" w:rsidRDefault="001E3CC8" w:rsidP="001E3CC8">
      <w:pPr>
        <w:pStyle w:val="ListParagraph"/>
        <w:rPr>
          <w:rFonts w:ascii="Cambria" w:hAnsi="Cambria"/>
          <w:sz w:val="24"/>
          <w:szCs w:val="24"/>
        </w:rPr>
      </w:pPr>
      <w:r w:rsidRPr="002A12D8">
        <w:rPr>
          <w:rFonts w:ascii="Cambria" w:hAnsi="Cambria"/>
          <w:sz w:val="24"/>
          <w:szCs w:val="24"/>
        </w:rPr>
        <w:t>High Performance Capillary Electrophoresis (Sebia).</w:t>
      </w:r>
    </w:p>
    <w:p w:rsidR="001E3CC8" w:rsidRPr="002A12D8" w:rsidRDefault="001E3CC8" w:rsidP="001E3CC8">
      <w:pPr>
        <w:pStyle w:val="ListParagraph"/>
        <w:numPr>
          <w:ilvl w:val="0"/>
          <w:numId w:val="0"/>
        </w:numPr>
        <w:ind w:left="2700"/>
        <w:rPr>
          <w:rFonts w:ascii="Cambria" w:hAnsi="Cambria"/>
          <w:sz w:val="24"/>
          <w:szCs w:val="24"/>
        </w:rPr>
      </w:pPr>
    </w:p>
    <w:p w:rsidR="001E3CC8" w:rsidRPr="002A12D8" w:rsidRDefault="001E3CC8" w:rsidP="001E3CC8">
      <w:pPr>
        <w:pStyle w:val="ListParagraph"/>
        <w:rPr>
          <w:rFonts w:ascii="Cambria" w:hAnsi="Cambria"/>
          <w:sz w:val="24"/>
          <w:szCs w:val="24"/>
        </w:rPr>
      </w:pPr>
      <w:r w:rsidRPr="002A12D8">
        <w:rPr>
          <w:rFonts w:ascii="Cambria" w:hAnsi="Cambria"/>
          <w:sz w:val="24"/>
          <w:szCs w:val="24"/>
        </w:rPr>
        <w:t>Hydrasys</w:t>
      </w:r>
    </w:p>
    <w:p w:rsidR="001E3CC8" w:rsidRPr="002A12D8" w:rsidRDefault="001E3CC8" w:rsidP="001E3CC8">
      <w:pPr>
        <w:pStyle w:val="ListParagraph"/>
        <w:numPr>
          <w:ilvl w:val="0"/>
          <w:numId w:val="0"/>
        </w:numPr>
        <w:ind w:left="2700"/>
        <w:rPr>
          <w:rFonts w:ascii="Cambria" w:hAnsi="Cambria"/>
          <w:sz w:val="24"/>
          <w:szCs w:val="24"/>
        </w:rPr>
      </w:pPr>
    </w:p>
    <w:p w:rsidR="001E3CC8" w:rsidRPr="002A12D8" w:rsidRDefault="001E3CC8" w:rsidP="001E3CC8">
      <w:pPr>
        <w:pStyle w:val="ListParagraph"/>
        <w:rPr>
          <w:rFonts w:ascii="Cambria" w:hAnsi="Cambria"/>
          <w:sz w:val="24"/>
          <w:szCs w:val="24"/>
        </w:rPr>
      </w:pPr>
      <w:r w:rsidRPr="002A12D8">
        <w:rPr>
          <w:rFonts w:ascii="Cambria" w:hAnsi="Cambria"/>
          <w:sz w:val="24"/>
          <w:szCs w:val="24"/>
        </w:rPr>
        <w:t xml:space="preserve">Spectrophotometer </w:t>
      </w:r>
    </w:p>
    <w:p w:rsidR="001E3CC8" w:rsidRPr="002A12D8" w:rsidRDefault="001E3CC8" w:rsidP="001E3CC8">
      <w:pPr>
        <w:pStyle w:val="ListParagraph"/>
        <w:numPr>
          <w:ilvl w:val="0"/>
          <w:numId w:val="0"/>
        </w:numPr>
        <w:ind w:left="2700"/>
        <w:rPr>
          <w:rFonts w:ascii="Cambria" w:hAnsi="Cambria"/>
          <w:sz w:val="24"/>
          <w:szCs w:val="24"/>
        </w:rPr>
      </w:pPr>
    </w:p>
    <w:p w:rsidR="001E3CC8" w:rsidRPr="002A12D8" w:rsidRDefault="001E3CC8" w:rsidP="001E3CC8">
      <w:pPr>
        <w:pStyle w:val="ListParagraph"/>
        <w:rPr>
          <w:rFonts w:ascii="Cambria" w:hAnsi="Cambria"/>
          <w:sz w:val="24"/>
          <w:szCs w:val="24"/>
        </w:rPr>
      </w:pPr>
      <w:r w:rsidRPr="002A12D8">
        <w:rPr>
          <w:rFonts w:ascii="Cambria" w:hAnsi="Cambria"/>
          <w:sz w:val="24"/>
          <w:szCs w:val="24"/>
        </w:rPr>
        <w:t xml:space="preserve">Manual Electrophoresis </w:t>
      </w:r>
    </w:p>
    <w:p w:rsidR="001E3CC8" w:rsidRPr="002A12D8" w:rsidRDefault="001E3CC8" w:rsidP="001E3CC8">
      <w:pPr>
        <w:pStyle w:val="ListParagraph"/>
        <w:numPr>
          <w:ilvl w:val="0"/>
          <w:numId w:val="0"/>
        </w:numPr>
        <w:ind w:left="2700"/>
        <w:rPr>
          <w:rFonts w:ascii="Cambria" w:hAnsi="Cambria"/>
          <w:sz w:val="24"/>
          <w:szCs w:val="24"/>
        </w:rPr>
      </w:pPr>
    </w:p>
    <w:p w:rsidR="001E3CC8" w:rsidRPr="002A12D8" w:rsidRDefault="001E3CC8" w:rsidP="001E3CC8">
      <w:pPr>
        <w:pStyle w:val="ListParagraph"/>
        <w:rPr>
          <w:rFonts w:ascii="Cambria" w:hAnsi="Cambria"/>
          <w:sz w:val="24"/>
          <w:szCs w:val="24"/>
        </w:rPr>
      </w:pPr>
      <w:r w:rsidRPr="002A12D8">
        <w:rPr>
          <w:rFonts w:ascii="Cambria" w:hAnsi="Cambria"/>
          <w:sz w:val="24"/>
          <w:szCs w:val="24"/>
        </w:rPr>
        <w:t>Gel documentation system</w:t>
      </w:r>
    </w:p>
    <w:p w:rsidR="001E3CC8" w:rsidRPr="002A12D8" w:rsidRDefault="001E3CC8" w:rsidP="001E3CC8">
      <w:pPr>
        <w:pStyle w:val="ListParagraph"/>
        <w:numPr>
          <w:ilvl w:val="0"/>
          <w:numId w:val="0"/>
        </w:numPr>
        <w:ind w:left="2700"/>
        <w:rPr>
          <w:rFonts w:ascii="Cambria" w:hAnsi="Cambria"/>
          <w:sz w:val="24"/>
          <w:szCs w:val="24"/>
        </w:rPr>
      </w:pPr>
    </w:p>
    <w:p w:rsidR="001E3CC8" w:rsidRPr="002A12D8" w:rsidRDefault="001E3CC8" w:rsidP="001E3CC8">
      <w:pPr>
        <w:pStyle w:val="ListParagraph"/>
        <w:rPr>
          <w:rFonts w:ascii="Cambria" w:hAnsi="Cambria"/>
          <w:sz w:val="24"/>
          <w:szCs w:val="24"/>
        </w:rPr>
      </w:pPr>
      <w:r w:rsidRPr="002A12D8">
        <w:rPr>
          <w:rFonts w:ascii="Cambria" w:hAnsi="Cambria"/>
          <w:sz w:val="24"/>
          <w:szCs w:val="24"/>
        </w:rPr>
        <w:t>ELISA Reader</w:t>
      </w:r>
    </w:p>
    <w:p w:rsidR="001E3CC8" w:rsidRPr="002A12D8" w:rsidRDefault="001E3CC8" w:rsidP="001E3CC8">
      <w:pPr>
        <w:rPr>
          <w:rFonts w:ascii="Cambria" w:hAnsi="Cambria"/>
          <w:sz w:val="24"/>
          <w:szCs w:val="24"/>
        </w:rPr>
      </w:pPr>
    </w:p>
    <w:p w:rsidR="002B3CD3" w:rsidRDefault="001E3CC8" w:rsidP="002A12D8">
      <w:pPr>
        <w:widowControl w:val="0"/>
        <w:tabs>
          <w:tab w:val="left" w:pos="1950"/>
        </w:tabs>
        <w:autoSpaceDE w:val="0"/>
        <w:autoSpaceDN w:val="0"/>
        <w:adjustRightInd w:val="0"/>
        <w:rPr>
          <w:rFonts w:ascii="Cambria" w:hAnsi="Cambria"/>
          <w:sz w:val="24"/>
          <w:szCs w:val="24"/>
        </w:rPr>
      </w:pPr>
      <w:proofErr w:type="gramStart"/>
      <w:r w:rsidRPr="002A12D8">
        <w:rPr>
          <w:rStyle w:val="DatesChar"/>
          <w:rFonts w:ascii="Cambria" w:eastAsiaTheme="minorHAnsi" w:hAnsi="Cambria"/>
          <w:sz w:val="24"/>
          <w:szCs w:val="24"/>
          <w:lang w:val="en-US"/>
        </w:rPr>
        <w:t xml:space="preserve">05.2006 – 05.2008      </w:t>
      </w:r>
      <w:r w:rsidR="002A12D8" w:rsidRPr="002A12D8">
        <w:rPr>
          <w:rFonts w:ascii="Cambria" w:hAnsi="Cambria"/>
          <w:b/>
          <w:bCs/>
          <w:color w:val="FF00FF"/>
          <w:sz w:val="24"/>
          <w:szCs w:val="24"/>
          <w:u w:val="single"/>
        </w:rPr>
        <w:t xml:space="preserve"> </w:t>
      </w:r>
      <w:proofErr w:type="spellStart"/>
      <w:r w:rsidR="002A12D8" w:rsidRPr="00515A42">
        <w:rPr>
          <w:rFonts w:ascii="Cambria" w:hAnsi="Cambria"/>
          <w:b/>
          <w:bCs/>
          <w:color w:val="FF00FF"/>
          <w:sz w:val="28"/>
          <w:szCs w:val="28"/>
        </w:rPr>
        <w:t>Samant</w:t>
      </w:r>
      <w:proofErr w:type="spellEnd"/>
      <w:r w:rsidR="002A12D8" w:rsidRPr="00515A42">
        <w:rPr>
          <w:rFonts w:ascii="Cambria" w:hAnsi="Cambria"/>
          <w:b/>
          <w:bCs/>
          <w:color w:val="FF00FF"/>
          <w:sz w:val="28"/>
          <w:szCs w:val="28"/>
        </w:rPr>
        <w:t xml:space="preserve"> Pathology.</w:t>
      </w:r>
      <w:proofErr w:type="gramEnd"/>
      <w:r w:rsidR="002A12D8" w:rsidRPr="00515A42">
        <w:rPr>
          <w:rFonts w:ascii="Cambria" w:hAnsi="Cambria"/>
          <w:color w:val="FF00FF"/>
          <w:sz w:val="28"/>
          <w:szCs w:val="28"/>
        </w:rPr>
        <w:t xml:space="preserve"> [An </w:t>
      </w:r>
      <w:r w:rsidR="002A12D8" w:rsidRPr="00515A42">
        <w:rPr>
          <w:rFonts w:ascii="Cambria" w:hAnsi="Cambria"/>
          <w:b/>
          <w:bCs/>
          <w:color w:val="FF00FF"/>
          <w:sz w:val="28"/>
          <w:szCs w:val="28"/>
        </w:rPr>
        <w:t>ISO Group</w:t>
      </w:r>
      <w:r w:rsidR="002A12D8" w:rsidRPr="002A12D8">
        <w:rPr>
          <w:rFonts w:ascii="Cambria" w:hAnsi="Cambria"/>
          <w:color w:val="FF00FF"/>
          <w:sz w:val="24"/>
          <w:szCs w:val="24"/>
        </w:rPr>
        <w:t>]</w:t>
      </w:r>
      <w:r w:rsidR="002A12D8" w:rsidRPr="002A12D8">
        <w:rPr>
          <w:rFonts w:ascii="Cambria" w:hAnsi="Cambria"/>
          <w:sz w:val="24"/>
          <w:szCs w:val="24"/>
        </w:rPr>
        <w:t xml:space="preserve">                                            </w:t>
      </w:r>
      <w:r w:rsidR="002B3CD3">
        <w:rPr>
          <w:rFonts w:ascii="Cambria" w:hAnsi="Cambria"/>
          <w:sz w:val="24"/>
          <w:szCs w:val="24"/>
        </w:rPr>
        <w:t xml:space="preserve">                      </w:t>
      </w:r>
    </w:p>
    <w:p w:rsidR="002B3CD3" w:rsidRDefault="002B3CD3" w:rsidP="002A12D8">
      <w:pPr>
        <w:widowControl w:val="0"/>
        <w:tabs>
          <w:tab w:val="left" w:pos="1950"/>
        </w:tabs>
        <w:autoSpaceDE w:val="0"/>
        <w:autoSpaceDN w:val="0"/>
        <w:adjustRightInd w:val="0"/>
        <w:rPr>
          <w:rFonts w:ascii="Cambria" w:hAnsi="Cambria"/>
          <w:sz w:val="24"/>
          <w:szCs w:val="24"/>
        </w:rPr>
      </w:pPr>
    </w:p>
    <w:p w:rsidR="002A12D8" w:rsidRPr="002A12D8" w:rsidRDefault="002B3CD3" w:rsidP="002A12D8">
      <w:pPr>
        <w:widowControl w:val="0"/>
        <w:tabs>
          <w:tab w:val="left" w:pos="1950"/>
        </w:tabs>
        <w:autoSpaceDE w:val="0"/>
        <w:autoSpaceDN w:val="0"/>
        <w:adjustRightInd w:val="0"/>
        <w:rPr>
          <w:rFonts w:ascii="Cambria" w:hAnsi="Cambria"/>
          <w:color w:val="FF00FF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          </w:t>
      </w:r>
      <w:r w:rsidR="002A12D8" w:rsidRPr="002A12D8">
        <w:rPr>
          <w:rFonts w:ascii="Cambria" w:hAnsi="Cambria"/>
          <w:b/>
          <w:bCs/>
          <w:sz w:val="24"/>
          <w:szCs w:val="24"/>
          <w:u w:val="single"/>
        </w:rPr>
        <w:t>Instruments handled:</w:t>
      </w:r>
    </w:p>
    <w:p w:rsidR="002A12D8" w:rsidRPr="002A12D8" w:rsidRDefault="002A12D8" w:rsidP="002A12D8">
      <w:pPr>
        <w:widowControl w:val="0"/>
        <w:tabs>
          <w:tab w:val="left" w:pos="810"/>
        </w:tabs>
        <w:autoSpaceDE w:val="0"/>
        <w:autoSpaceDN w:val="0"/>
        <w:adjustRightInd w:val="0"/>
        <w:ind w:left="810" w:hanging="360"/>
        <w:rPr>
          <w:rFonts w:ascii="Cambria" w:hAnsi="Cambria" w:cs="Symbol"/>
          <w:sz w:val="24"/>
          <w:szCs w:val="24"/>
        </w:rPr>
      </w:pPr>
    </w:p>
    <w:p w:rsidR="00E05430" w:rsidRDefault="002A12D8" w:rsidP="00E05430">
      <w:pPr>
        <w:pStyle w:val="ListParagraph"/>
        <w:widowControl w:val="0"/>
        <w:numPr>
          <w:ilvl w:val="3"/>
          <w:numId w:val="3"/>
        </w:numPr>
        <w:tabs>
          <w:tab w:val="left" w:pos="810"/>
        </w:tabs>
        <w:adjustRightInd w:val="0"/>
        <w:rPr>
          <w:rFonts w:ascii="Cambria" w:hAnsi="Cambria"/>
          <w:sz w:val="24"/>
          <w:szCs w:val="24"/>
        </w:rPr>
      </w:pPr>
      <w:r w:rsidRPr="00E05430">
        <w:rPr>
          <w:rFonts w:ascii="Cambria" w:hAnsi="Cambria"/>
          <w:sz w:val="24"/>
          <w:szCs w:val="24"/>
        </w:rPr>
        <w:t>Selecta E (make: Vita lab.), Micro Lab 200 (Make : E'Merck)</w:t>
      </w:r>
    </w:p>
    <w:p w:rsidR="00E05430" w:rsidRDefault="00E05430" w:rsidP="00E05430">
      <w:pPr>
        <w:pStyle w:val="ListParagraph"/>
        <w:widowControl w:val="0"/>
        <w:numPr>
          <w:ilvl w:val="0"/>
          <w:numId w:val="0"/>
        </w:numPr>
        <w:tabs>
          <w:tab w:val="left" w:pos="810"/>
        </w:tabs>
        <w:adjustRightInd w:val="0"/>
        <w:ind w:left="2880"/>
        <w:rPr>
          <w:rFonts w:ascii="Cambria" w:hAnsi="Cambria"/>
          <w:sz w:val="24"/>
          <w:szCs w:val="24"/>
        </w:rPr>
      </w:pPr>
    </w:p>
    <w:p w:rsidR="00E05430" w:rsidRPr="00E05430" w:rsidRDefault="002A12D8" w:rsidP="00E05430">
      <w:pPr>
        <w:pStyle w:val="ListParagraph"/>
        <w:widowControl w:val="0"/>
        <w:numPr>
          <w:ilvl w:val="3"/>
          <w:numId w:val="3"/>
        </w:numPr>
        <w:tabs>
          <w:tab w:val="left" w:pos="810"/>
        </w:tabs>
        <w:adjustRightInd w:val="0"/>
        <w:rPr>
          <w:rFonts w:ascii="Cambria" w:hAnsi="Cambria"/>
          <w:sz w:val="24"/>
          <w:szCs w:val="24"/>
        </w:rPr>
      </w:pPr>
      <w:r w:rsidRPr="00E05430">
        <w:rPr>
          <w:rFonts w:ascii="Cambria" w:hAnsi="Cambria"/>
          <w:sz w:val="24"/>
          <w:szCs w:val="24"/>
          <w:lang w:val="en-US"/>
        </w:rPr>
        <w:t>Dry-chemistry analyzer make :( Johnson &amp; Johnson).</w:t>
      </w:r>
    </w:p>
    <w:p w:rsidR="00E05430" w:rsidRPr="00E05430" w:rsidRDefault="00E05430" w:rsidP="00E05430">
      <w:pPr>
        <w:pStyle w:val="ListParagraph"/>
        <w:numPr>
          <w:ilvl w:val="0"/>
          <w:numId w:val="0"/>
        </w:numPr>
        <w:ind w:left="2700"/>
        <w:rPr>
          <w:rFonts w:ascii="Cambria" w:hAnsi="Cambria"/>
          <w:sz w:val="24"/>
          <w:szCs w:val="24"/>
        </w:rPr>
      </w:pPr>
    </w:p>
    <w:p w:rsidR="00E05430" w:rsidRPr="00E05430" w:rsidRDefault="002A12D8" w:rsidP="00E05430">
      <w:pPr>
        <w:pStyle w:val="ListParagraph"/>
        <w:widowControl w:val="0"/>
        <w:numPr>
          <w:ilvl w:val="3"/>
          <w:numId w:val="3"/>
        </w:numPr>
        <w:tabs>
          <w:tab w:val="left" w:pos="810"/>
        </w:tabs>
        <w:adjustRightInd w:val="0"/>
        <w:rPr>
          <w:rFonts w:ascii="Cambria" w:hAnsi="Cambria"/>
          <w:sz w:val="24"/>
          <w:szCs w:val="24"/>
        </w:rPr>
      </w:pPr>
      <w:r w:rsidRPr="00E05430">
        <w:rPr>
          <w:rFonts w:ascii="Cambria" w:hAnsi="Cambria"/>
          <w:sz w:val="24"/>
          <w:szCs w:val="24"/>
          <w:lang w:val="en-US"/>
        </w:rPr>
        <w:t xml:space="preserve">Blood Cell Counter CA-530 &amp; CA-620 (Make: </w:t>
      </w:r>
      <w:proofErr w:type="spellStart"/>
      <w:r w:rsidRPr="00E05430">
        <w:rPr>
          <w:rFonts w:ascii="Cambria" w:hAnsi="Cambria"/>
          <w:sz w:val="24"/>
          <w:szCs w:val="24"/>
          <w:lang w:val="en-US"/>
        </w:rPr>
        <w:t>Medonic</w:t>
      </w:r>
      <w:proofErr w:type="spellEnd"/>
      <w:r w:rsidRPr="00E05430">
        <w:rPr>
          <w:rFonts w:ascii="Cambria" w:hAnsi="Cambria"/>
          <w:sz w:val="24"/>
          <w:szCs w:val="24"/>
          <w:lang w:val="en-US"/>
        </w:rPr>
        <w:t>)</w:t>
      </w:r>
    </w:p>
    <w:p w:rsidR="00E05430" w:rsidRPr="00E05430" w:rsidRDefault="00E05430" w:rsidP="00E05430">
      <w:pPr>
        <w:pStyle w:val="ListParagraph"/>
        <w:numPr>
          <w:ilvl w:val="0"/>
          <w:numId w:val="0"/>
        </w:numPr>
        <w:ind w:left="2700"/>
        <w:rPr>
          <w:rFonts w:ascii="Cambria" w:hAnsi="Cambria"/>
          <w:sz w:val="24"/>
          <w:szCs w:val="24"/>
        </w:rPr>
      </w:pPr>
    </w:p>
    <w:p w:rsidR="002A12D8" w:rsidRPr="00E05430" w:rsidRDefault="002A12D8" w:rsidP="00E05430">
      <w:pPr>
        <w:pStyle w:val="ListParagraph"/>
        <w:widowControl w:val="0"/>
        <w:numPr>
          <w:ilvl w:val="3"/>
          <w:numId w:val="3"/>
        </w:numPr>
        <w:tabs>
          <w:tab w:val="left" w:pos="810"/>
        </w:tabs>
        <w:adjustRightInd w:val="0"/>
        <w:rPr>
          <w:rFonts w:ascii="Cambria" w:hAnsi="Cambria"/>
          <w:sz w:val="24"/>
          <w:szCs w:val="24"/>
        </w:rPr>
      </w:pPr>
      <w:r w:rsidRPr="00E05430">
        <w:rPr>
          <w:rFonts w:ascii="Cambria" w:hAnsi="Cambria"/>
          <w:sz w:val="24"/>
          <w:szCs w:val="24"/>
          <w:lang w:val="en-US"/>
        </w:rPr>
        <w:t xml:space="preserve">Microscope (simple and compound), Centrifuge, Oven, </w:t>
      </w:r>
    </w:p>
    <w:p w:rsidR="001E3CC8" w:rsidRPr="002A12D8" w:rsidRDefault="001E3CC8" w:rsidP="001E3CC8">
      <w:pPr>
        <w:pStyle w:val="ListParagraph"/>
        <w:numPr>
          <w:ilvl w:val="0"/>
          <w:numId w:val="0"/>
        </w:numPr>
        <w:ind w:left="2700"/>
        <w:rPr>
          <w:rFonts w:ascii="Cambria" w:hAnsi="Cambria"/>
          <w:sz w:val="24"/>
          <w:szCs w:val="24"/>
        </w:rPr>
      </w:pPr>
    </w:p>
    <w:p w:rsidR="00227C6D" w:rsidRPr="002A12D8" w:rsidRDefault="00227C6D" w:rsidP="001E3CC8">
      <w:pPr>
        <w:pStyle w:val="ListParagraph"/>
        <w:numPr>
          <w:ilvl w:val="0"/>
          <w:numId w:val="0"/>
        </w:numPr>
        <w:ind w:left="2700"/>
        <w:rPr>
          <w:rFonts w:ascii="Cambria" w:hAnsi="Cambria"/>
          <w:sz w:val="24"/>
          <w:szCs w:val="24"/>
          <w:lang w:val="en-US"/>
        </w:rPr>
      </w:pPr>
    </w:p>
    <w:p w:rsidR="00227C6D" w:rsidRPr="00515A42" w:rsidRDefault="00227C6D" w:rsidP="00227C6D">
      <w:pPr>
        <w:pStyle w:val="Heading1"/>
        <w:rPr>
          <w:rFonts w:ascii="Cambria" w:hAnsi="Cambria"/>
          <w:sz w:val="28"/>
          <w:szCs w:val="28"/>
          <w:lang w:val="en-US" w:eastAsia="de-DE"/>
        </w:rPr>
      </w:pPr>
      <w:r w:rsidRPr="00515A42">
        <w:rPr>
          <w:rFonts w:ascii="Cambria" w:hAnsi="Cambria"/>
          <w:sz w:val="28"/>
          <w:szCs w:val="28"/>
          <w:lang w:val="en-US" w:eastAsia="de-DE"/>
        </w:rPr>
        <w:t>EDUCATION</w:t>
      </w:r>
    </w:p>
    <w:p w:rsidR="002A12D8" w:rsidRPr="002A12D8" w:rsidRDefault="002A12D8" w:rsidP="002A12D8">
      <w:pPr>
        <w:widowControl w:val="0"/>
        <w:tabs>
          <w:tab w:val="center" w:pos="12"/>
        </w:tabs>
        <w:autoSpaceDE w:val="0"/>
        <w:autoSpaceDN w:val="0"/>
        <w:adjustRightInd w:val="0"/>
        <w:spacing w:line="360" w:lineRule="auto"/>
        <w:rPr>
          <w:rFonts w:ascii="Cambria" w:hAnsi="Cambria"/>
          <w:b/>
          <w:bCs/>
          <w:sz w:val="24"/>
          <w:szCs w:val="24"/>
          <w:lang w:val="en-GB"/>
        </w:rPr>
      </w:pPr>
    </w:p>
    <w:p w:rsidR="002A12D8" w:rsidRPr="00515A42" w:rsidRDefault="002A12D8" w:rsidP="00515A42">
      <w:pPr>
        <w:pStyle w:val="ListParagraph"/>
        <w:widowControl w:val="0"/>
        <w:numPr>
          <w:ilvl w:val="0"/>
          <w:numId w:val="8"/>
        </w:numPr>
        <w:tabs>
          <w:tab w:val="left" w:pos="912"/>
        </w:tabs>
        <w:adjustRightInd w:val="0"/>
        <w:spacing w:line="360" w:lineRule="auto"/>
        <w:rPr>
          <w:rFonts w:ascii="Cambria" w:hAnsi="Cambria"/>
          <w:sz w:val="24"/>
          <w:szCs w:val="24"/>
          <w:lang w:val="en-GB"/>
        </w:rPr>
      </w:pPr>
      <w:r w:rsidRPr="00515A42">
        <w:rPr>
          <w:rFonts w:ascii="Cambria" w:hAnsi="Cambria"/>
          <w:sz w:val="24"/>
          <w:szCs w:val="24"/>
          <w:lang w:val="en-GB"/>
        </w:rPr>
        <w:t xml:space="preserve">Master </w:t>
      </w:r>
      <w:proofErr w:type="gramStart"/>
      <w:r w:rsidRPr="00515A42">
        <w:rPr>
          <w:rFonts w:ascii="Cambria" w:hAnsi="Cambria"/>
          <w:sz w:val="24"/>
          <w:szCs w:val="24"/>
          <w:lang w:val="en-GB"/>
        </w:rPr>
        <w:t>Of</w:t>
      </w:r>
      <w:proofErr w:type="gramEnd"/>
      <w:r w:rsidRPr="00515A42">
        <w:rPr>
          <w:rFonts w:ascii="Cambria" w:hAnsi="Cambria"/>
          <w:sz w:val="24"/>
          <w:szCs w:val="24"/>
          <w:lang w:val="en-GB"/>
        </w:rPr>
        <w:t xml:space="preserve"> </w:t>
      </w:r>
      <w:r w:rsidRPr="00515A42">
        <w:rPr>
          <w:rFonts w:ascii="Cambria" w:hAnsi="Cambria"/>
          <w:sz w:val="24"/>
          <w:szCs w:val="24"/>
        </w:rPr>
        <w:t xml:space="preserve">Science in </w:t>
      </w:r>
      <w:r w:rsidRPr="00515A42">
        <w:rPr>
          <w:rFonts w:ascii="Cambria" w:hAnsi="Cambria"/>
          <w:b/>
          <w:sz w:val="24"/>
          <w:szCs w:val="24"/>
        </w:rPr>
        <w:t>Applied Microbiology</w:t>
      </w:r>
      <w:r w:rsidRPr="00515A42">
        <w:rPr>
          <w:rFonts w:ascii="Cambria" w:hAnsi="Cambria"/>
          <w:sz w:val="24"/>
          <w:szCs w:val="24"/>
          <w:lang w:val="en-GB"/>
        </w:rPr>
        <w:t>.</w:t>
      </w:r>
    </w:p>
    <w:p w:rsidR="002A12D8" w:rsidRPr="002A12D8" w:rsidRDefault="002A12D8" w:rsidP="002A12D8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  <w:r w:rsidRPr="002A12D8">
        <w:rPr>
          <w:rFonts w:ascii="Cambria" w:hAnsi="Cambria"/>
          <w:b/>
          <w:bCs/>
          <w:sz w:val="24"/>
          <w:szCs w:val="24"/>
          <w:lang w:val="en-GB"/>
        </w:rPr>
        <w:t xml:space="preserve">   University:</w:t>
      </w:r>
      <w:r w:rsidRPr="002A12D8">
        <w:rPr>
          <w:rFonts w:ascii="Cambria" w:hAnsi="Cambria"/>
          <w:sz w:val="24"/>
          <w:szCs w:val="24"/>
          <w:lang w:val="en-GB"/>
        </w:rPr>
        <w:t xml:space="preserve"> </w:t>
      </w:r>
      <w:r w:rsidRPr="002A12D8">
        <w:rPr>
          <w:rFonts w:ascii="Cambria" w:hAnsi="Cambria"/>
          <w:sz w:val="24"/>
          <w:szCs w:val="24"/>
        </w:rPr>
        <w:t xml:space="preserve">V. B. S. </w:t>
      </w:r>
      <w:proofErr w:type="spellStart"/>
      <w:r w:rsidRPr="002A12D8">
        <w:rPr>
          <w:rFonts w:ascii="Cambria" w:hAnsi="Cambria"/>
          <w:sz w:val="24"/>
          <w:szCs w:val="24"/>
        </w:rPr>
        <w:t>Purvanchal</w:t>
      </w:r>
      <w:proofErr w:type="spellEnd"/>
      <w:r w:rsidRPr="002A12D8">
        <w:rPr>
          <w:rFonts w:ascii="Cambria" w:hAnsi="Cambria"/>
          <w:sz w:val="24"/>
          <w:szCs w:val="24"/>
        </w:rPr>
        <w:t xml:space="preserve"> University </w:t>
      </w:r>
      <w:proofErr w:type="spellStart"/>
      <w:r w:rsidRPr="002A12D8">
        <w:rPr>
          <w:rFonts w:ascii="Cambria" w:hAnsi="Cambria"/>
          <w:sz w:val="24"/>
          <w:szCs w:val="24"/>
        </w:rPr>
        <w:t>Jaunpur</w:t>
      </w:r>
      <w:proofErr w:type="spellEnd"/>
      <w:r w:rsidRPr="002A12D8">
        <w:rPr>
          <w:rFonts w:ascii="Cambria" w:hAnsi="Cambria"/>
          <w:sz w:val="24"/>
          <w:szCs w:val="24"/>
        </w:rPr>
        <w:t>.</w:t>
      </w:r>
    </w:p>
    <w:p w:rsidR="002A12D8" w:rsidRPr="002A12D8" w:rsidRDefault="002A12D8" w:rsidP="002A12D8">
      <w:pPr>
        <w:widowControl w:val="0"/>
        <w:autoSpaceDE w:val="0"/>
        <w:autoSpaceDN w:val="0"/>
        <w:adjustRightInd w:val="0"/>
        <w:spacing w:line="360" w:lineRule="auto"/>
        <w:ind w:left="450"/>
        <w:rPr>
          <w:rFonts w:ascii="Cambria" w:hAnsi="Cambria"/>
          <w:b/>
          <w:bCs/>
          <w:sz w:val="24"/>
          <w:szCs w:val="24"/>
          <w:lang w:val="en-GB"/>
        </w:rPr>
      </w:pPr>
      <w:r w:rsidRPr="002A12D8">
        <w:rPr>
          <w:rFonts w:ascii="Cambria" w:hAnsi="Cambria"/>
          <w:sz w:val="24"/>
          <w:szCs w:val="24"/>
          <w:lang w:val="en-GB"/>
        </w:rPr>
        <w:lastRenderedPageBreak/>
        <w:t xml:space="preserve">  Average Percentage </w:t>
      </w:r>
      <w:proofErr w:type="gramStart"/>
      <w:r w:rsidRPr="002A12D8">
        <w:rPr>
          <w:rFonts w:ascii="Cambria" w:hAnsi="Cambria"/>
          <w:sz w:val="24"/>
          <w:szCs w:val="24"/>
          <w:lang w:val="en-GB"/>
        </w:rPr>
        <w:t>Marks   ::</w:t>
      </w:r>
      <w:proofErr w:type="gramEnd"/>
      <w:r w:rsidRPr="002A12D8">
        <w:rPr>
          <w:rFonts w:ascii="Cambria" w:hAnsi="Cambria"/>
          <w:sz w:val="24"/>
          <w:szCs w:val="24"/>
          <w:lang w:val="en-GB"/>
        </w:rPr>
        <w:t xml:space="preserve"> </w:t>
      </w:r>
      <w:r w:rsidRPr="002A12D8">
        <w:rPr>
          <w:rFonts w:ascii="Cambria" w:hAnsi="Cambria"/>
          <w:b/>
          <w:bCs/>
          <w:sz w:val="24"/>
          <w:szCs w:val="24"/>
          <w:lang w:val="en-GB"/>
        </w:rPr>
        <w:t>63%</w:t>
      </w:r>
    </w:p>
    <w:p w:rsidR="002A12D8" w:rsidRPr="002A12D8" w:rsidRDefault="002A12D8" w:rsidP="002A12D8">
      <w:pPr>
        <w:widowControl w:val="0"/>
        <w:autoSpaceDE w:val="0"/>
        <w:autoSpaceDN w:val="0"/>
        <w:adjustRightInd w:val="0"/>
        <w:spacing w:line="360" w:lineRule="auto"/>
        <w:ind w:left="795" w:hanging="360"/>
        <w:rPr>
          <w:rFonts w:ascii="Cambria" w:hAnsi="Cambria"/>
          <w:b/>
          <w:bCs/>
          <w:sz w:val="24"/>
          <w:szCs w:val="24"/>
          <w:lang w:val="en-GB"/>
        </w:rPr>
      </w:pPr>
      <w:r w:rsidRPr="002A12D8">
        <w:rPr>
          <w:rFonts w:ascii="Cambria" w:hAnsi="Cambria"/>
          <w:b/>
          <w:bCs/>
          <w:sz w:val="24"/>
          <w:szCs w:val="24"/>
          <w:lang w:val="en-GB"/>
        </w:rPr>
        <w:t>2.</w:t>
      </w:r>
      <w:r w:rsidRPr="002A12D8">
        <w:rPr>
          <w:rFonts w:ascii="Cambria" w:hAnsi="Cambria"/>
          <w:b/>
          <w:bCs/>
          <w:sz w:val="24"/>
          <w:szCs w:val="24"/>
          <w:lang w:val="en-GB"/>
        </w:rPr>
        <w:tab/>
        <w:t xml:space="preserve">Graduation: B. </w:t>
      </w:r>
      <w:proofErr w:type="spellStart"/>
      <w:r w:rsidRPr="002A12D8">
        <w:rPr>
          <w:rFonts w:ascii="Cambria" w:hAnsi="Cambria"/>
          <w:b/>
          <w:bCs/>
          <w:sz w:val="24"/>
          <w:szCs w:val="24"/>
          <w:lang w:val="en-GB"/>
        </w:rPr>
        <w:t>Sc</w:t>
      </w:r>
      <w:proofErr w:type="spellEnd"/>
      <w:r w:rsidRPr="002A12D8">
        <w:rPr>
          <w:rFonts w:ascii="Cambria" w:hAnsi="Cambria"/>
          <w:b/>
          <w:bCs/>
          <w:sz w:val="24"/>
          <w:szCs w:val="24"/>
          <w:lang w:val="en-GB"/>
        </w:rPr>
        <w:t xml:space="preserve"> </w:t>
      </w:r>
      <w:r w:rsidRPr="002A12D8">
        <w:rPr>
          <w:rFonts w:ascii="Cambria" w:hAnsi="Cambria"/>
          <w:sz w:val="24"/>
          <w:szCs w:val="24"/>
          <w:lang w:val="en-GB"/>
        </w:rPr>
        <w:t xml:space="preserve">From </w:t>
      </w:r>
      <w:r w:rsidRPr="002A12D8">
        <w:rPr>
          <w:rFonts w:ascii="Cambria" w:hAnsi="Cambria"/>
          <w:sz w:val="24"/>
          <w:szCs w:val="24"/>
        </w:rPr>
        <w:t xml:space="preserve">V. B. S. </w:t>
      </w:r>
      <w:proofErr w:type="spellStart"/>
      <w:r w:rsidRPr="002A12D8">
        <w:rPr>
          <w:rFonts w:ascii="Cambria" w:hAnsi="Cambria"/>
          <w:sz w:val="24"/>
          <w:szCs w:val="24"/>
        </w:rPr>
        <w:t>Purvanchal</w:t>
      </w:r>
      <w:proofErr w:type="spellEnd"/>
      <w:r w:rsidRPr="002A12D8">
        <w:rPr>
          <w:rFonts w:ascii="Cambria" w:hAnsi="Cambria"/>
          <w:sz w:val="24"/>
          <w:szCs w:val="24"/>
        </w:rPr>
        <w:t xml:space="preserve"> University </w:t>
      </w:r>
      <w:proofErr w:type="spellStart"/>
      <w:r w:rsidRPr="002A12D8">
        <w:rPr>
          <w:rFonts w:ascii="Cambria" w:hAnsi="Cambria"/>
          <w:sz w:val="24"/>
          <w:szCs w:val="24"/>
        </w:rPr>
        <w:t>Jaunpur</w:t>
      </w:r>
      <w:proofErr w:type="spellEnd"/>
      <w:r w:rsidRPr="002A12D8">
        <w:rPr>
          <w:rFonts w:ascii="Cambria" w:hAnsi="Cambria"/>
          <w:sz w:val="24"/>
          <w:szCs w:val="24"/>
        </w:rPr>
        <w:t xml:space="preserve"> </w:t>
      </w:r>
      <w:r w:rsidRPr="002A12D8">
        <w:rPr>
          <w:rFonts w:ascii="Cambria" w:hAnsi="Cambria"/>
          <w:sz w:val="24"/>
          <w:szCs w:val="24"/>
          <w:lang w:val="en-GB"/>
        </w:rPr>
        <w:t xml:space="preserve">Average Percentage </w:t>
      </w:r>
      <w:proofErr w:type="gramStart"/>
      <w:r w:rsidRPr="002A12D8">
        <w:rPr>
          <w:rFonts w:ascii="Cambria" w:hAnsi="Cambria"/>
          <w:sz w:val="24"/>
          <w:szCs w:val="24"/>
          <w:lang w:val="en-GB"/>
        </w:rPr>
        <w:t>Marks   ::</w:t>
      </w:r>
      <w:proofErr w:type="gramEnd"/>
      <w:r w:rsidRPr="002A12D8">
        <w:rPr>
          <w:rFonts w:ascii="Cambria" w:hAnsi="Cambria"/>
          <w:sz w:val="24"/>
          <w:szCs w:val="24"/>
          <w:lang w:val="en-GB"/>
        </w:rPr>
        <w:t xml:space="preserve"> </w:t>
      </w:r>
      <w:r w:rsidRPr="002A12D8">
        <w:rPr>
          <w:rFonts w:ascii="Cambria" w:hAnsi="Cambria"/>
          <w:b/>
          <w:bCs/>
          <w:sz w:val="24"/>
          <w:szCs w:val="24"/>
          <w:lang w:val="en-GB"/>
        </w:rPr>
        <w:t>57%</w:t>
      </w:r>
    </w:p>
    <w:p w:rsidR="002A12D8" w:rsidRPr="002A12D8" w:rsidRDefault="002A12D8" w:rsidP="002A12D8">
      <w:pPr>
        <w:widowControl w:val="0"/>
        <w:autoSpaceDE w:val="0"/>
        <w:autoSpaceDN w:val="0"/>
        <w:adjustRightInd w:val="0"/>
        <w:ind w:left="795" w:hanging="360"/>
        <w:rPr>
          <w:rFonts w:ascii="Cambria" w:hAnsi="Cambria"/>
          <w:b/>
          <w:bCs/>
          <w:sz w:val="24"/>
          <w:szCs w:val="24"/>
          <w:lang w:val="en-GB"/>
        </w:rPr>
      </w:pPr>
      <w:r w:rsidRPr="002A12D8">
        <w:rPr>
          <w:rFonts w:ascii="Cambria" w:hAnsi="Cambria"/>
          <w:b/>
          <w:bCs/>
          <w:sz w:val="24"/>
          <w:szCs w:val="24"/>
          <w:lang w:val="en-GB"/>
        </w:rPr>
        <w:t>3.</w:t>
      </w:r>
      <w:r w:rsidRPr="002A12D8">
        <w:rPr>
          <w:rFonts w:ascii="Cambria" w:hAnsi="Cambria"/>
          <w:b/>
          <w:bCs/>
          <w:sz w:val="24"/>
          <w:szCs w:val="24"/>
          <w:lang w:val="en-GB"/>
        </w:rPr>
        <w:tab/>
        <w:t>Intermediate: U.P. Board</w:t>
      </w:r>
      <w:r w:rsidRPr="002A12D8">
        <w:rPr>
          <w:rFonts w:ascii="Cambria" w:hAnsi="Cambria"/>
          <w:sz w:val="24"/>
          <w:szCs w:val="24"/>
          <w:lang w:val="en-GB"/>
        </w:rPr>
        <w:t xml:space="preserve"> Obtained </w:t>
      </w:r>
      <w:r w:rsidRPr="002A12D8">
        <w:rPr>
          <w:rFonts w:ascii="Cambria" w:hAnsi="Cambria"/>
          <w:b/>
          <w:bCs/>
          <w:sz w:val="24"/>
          <w:szCs w:val="24"/>
          <w:lang w:val="en-GB"/>
        </w:rPr>
        <w:t>63%</w:t>
      </w:r>
      <w:r w:rsidRPr="002A12D8">
        <w:rPr>
          <w:rFonts w:ascii="Cambria" w:hAnsi="Cambria"/>
          <w:sz w:val="24"/>
          <w:szCs w:val="24"/>
          <w:lang w:val="en-GB"/>
        </w:rPr>
        <w:t xml:space="preserve"> marks.</w:t>
      </w:r>
    </w:p>
    <w:p w:rsidR="00227C6D" w:rsidRPr="002A12D8" w:rsidRDefault="00227C6D" w:rsidP="00227C6D">
      <w:pPr>
        <w:tabs>
          <w:tab w:val="left" w:pos="2410"/>
        </w:tabs>
        <w:autoSpaceDE w:val="0"/>
        <w:autoSpaceDN w:val="0"/>
        <w:rPr>
          <w:rFonts w:ascii="Cambria" w:eastAsia="Times New Roman" w:hAnsi="Cambria" w:cs="Arial"/>
          <w:sz w:val="24"/>
          <w:szCs w:val="24"/>
          <w:lang w:eastAsia="de-DE"/>
        </w:rPr>
      </w:pPr>
    </w:p>
    <w:p w:rsidR="00227C6D" w:rsidRPr="00E05430" w:rsidRDefault="002A12D8" w:rsidP="00227C6D">
      <w:pPr>
        <w:pStyle w:val="Heading1"/>
        <w:rPr>
          <w:rFonts w:ascii="Cambria" w:hAnsi="Cambria"/>
          <w:sz w:val="32"/>
          <w:szCs w:val="32"/>
          <w:lang w:val="en-US"/>
        </w:rPr>
      </w:pPr>
      <w:r w:rsidRPr="00E05430">
        <w:rPr>
          <w:rFonts w:ascii="Cambria" w:hAnsi="Cambria"/>
          <w:sz w:val="32"/>
          <w:szCs w:val="32"/>
          <w:lang w:val="en-US"/>
        </w:rPr>
        <w:t xml:space="preserve">aditional </w:t>
      </w:r>
      <w:r w:rsidR="00227C6D" w:rsidRPr="00E05430">
        <w:rPr>
          <w:rFonts w:ascii="Cambria" w:hAnsi="Cambria"/>
          <w:sz w:val="32"/>
          <w:szCs w:val="32"/>
          <w:lang w:val="en-US"/>
        </w:rPr>
        <w:t>Qualifications</w:t>
      </w:r>
    </w:p>
    <w:p w:rsidR="00227C6D" w:rsidRPr="002A12D8" w:rsidRDefault="00227C6D" w:rsidP="00227C6D">
      <w:pPr>
        <w:tabs>
          <w:tab w:val="left" w:pos="2410"/>
        </w:tabs>
        <w:autoSpaceDE w:val="0"/>
        <w:autoSpaceDN w:val="0"/>
        <w:ind w:left="2410" w:hanging="2410"/>
        <w:rPr>
          <w:rFonts w:ascii="Cambria" w:eastAsia="Times New Roman" w:hAnsi="Cambria" w:cs="Arial"/>
          <w:sz w:val="24"/>
          <w:szCs w:val="24"/>
          <w:lang w:eastAsia="de-DE"/>
        </w:rPr>
      </w:pPr>
    </w:p>
    <w:p w:rsidR="002A12D8" w:rsidRDefault="002A12D8" w:rsidP="002A12D8">
      <w:pPr>
        <w:pStyle w:val="ListParagraph"/>
        <w:widowControl w:val="0"/>
        <w:numPr>
          <w:ilvl w:val="0"/>
          <w:numId w:val="6"/>
        </w:numPr>
        <w:adjustRightInd w:val="0"/>
        <w:rPr>
          <w:rFonts w:ascii="Cambria" w:hAnsi="Cambria"/>
          <w:color w:val="000000"/>
          <w:sz w:val="24"/>
          <w:szCs w:val="24"/>
        </w:rPr>
      </w:pPr>
      <w:r w:rsidRPr="002A12D8">
        <w:rPr>
          <w:rFonts w:ascii="Cambria" w:hAnsi="Cambria"/>
          <w:color w:val="000000"/>
          <w:sz w:val="24"/>
          <w:szCs w:val="24"/>
        </w:rPr>
        <w:t>Diploma in Medical Laboratory Technology</w:t>
      </w:r>
    </w:p>
    <w:p w:rsidR="00E05430" w:rsidRPr="002A12D8" w:rsidRDefault="00E05430" w:rsidP="00E05430">
      <w:pPr>
        <w:pStyle w:val="ListParagraph"/>
        <w:widowControl w:val="0"/>
        <w:numPr>
          <w:ilvl w:val="0"/>
          <w:numId w:val="0"/>
        </w:numPr>
        <w:adjustRightInd w:val="0"/>
        <w:ind w:left="810"/>
        <w:rPr>
          <w:rFonts w:ascii="Cambria" w:hAnsi="Cambria"/>
          <w:color w:val="000000"/>
          <w:sz w:val="24"/>
          <w:szCs w:val="24"/>
        </w:rPr>
      </w:pPr>
    </w:p>
    <w:p w:rsidR="002A12D8" w:rsidRPr="00E05430" w:rsidRDefault="002A12D8" w:rsidP="002A12D8">
      <w:pPr>
        <w:widowControl w:val="0"/>
        <w:adjustRightInd w:val="0"/>
        <w:rPr>
          <w:rFonts w:ascii="Cambria" w:hAnsi="Cambria" w:cs="Verdana"/>
          <w:b/>
          <w:bCs/>
          <w:sz w:val="32"/>
          <w:szCs w:val="32"/>
          <w:lang w:val="en-GB"/>
        </w:rPr>
      </w:pPr>
      <w:r w:rsidRPr="00E05430">
        <w:rPr>
          <w:rFonts w:ascii="Cambria" w:hAnsi="Cambria" w:cs="Verdana"/>
          <w:b/>
          <w:bCs/>
          <w:sz w:val="32"/>
          <w:szCs w:val="32"/>
          <w:lang w:val="en-GB"/>
        </w:rPr>
        <w:t>Training and Project</w:t>
      </w:r>
    </w:p>
    <w:p w:rsidR="002A12D8" w:rsidRPr="002A12D8" w:rsidRDefault="002A12D8" w:rsidP="002A12D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Cambria" w:hAnsi="Cambria"/>
          <w:b/>
          <w:color w:val="000000"/>
          <w:sz w:val="24"/>
          <w:szCs w:val="24"/>
        </w:rPr>
      </w:pPr>
      <w:r w:rsidRPr="002A12D8">
        <w:rPr>
          <w:rFonts w:ascii="Cambria" w:hAnsi="Cambria"/>
          <w:b/>
          <w:color w:val="000000"/>
          <w:sz w:val="24"/>
          <w:szCs w:val="24"/>
        </w:rPr>
        <w:t>Medical Laboratories Quality Management and Internal Audit as per IS/ISO 15189 (NABL-112).</w:t>
      </w:r>
    </w:p>
    <w:p w:rsidR="002A12D8" w:rsidRPr="002A12D8" w:rsidRDefault="002A12D8" w:rsidP="002A12D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Cambria" w:hAnsi="Cambria"/>
          <w:b/>
          <w:color w:val="000000"/>
          <w:sz w:val="24"/>
          <w:szCs w:val="24"/>
        </w:rPr>
      </w:pPr>
      <w:r w:rsidRPr="002A12D8">
        <w:rPr>
          <w:rFonts w:ascii="Cambria" w:hAnsi="Cambria"/>
          <w:color w:val="000000"/>
          <w:sz w:val="24"/>
          <w:szCs w:val="24"/>
        </w:rPr>
        <w:t xml:space="preserve">Project work on “Role of </w:t>
      </w:r>
      <w:proofErr w:type="spellStart"/>
      <w:r w:rsidRPr="002A12D8">
        <w:rPr>
          <w:rFonts w:ascii="Cambria" w:hAnsi="Cambria"/>
          <w:color w:val="000000"/>
          <w:sz w:val="24"/>
          <w:szCs w:val="24"/>
        </w:rPr>
        <w:t>Rizobium</w:t>
      </w:r>
      <w:proofErr w:type="spellEnd"/>
      <w:r w:rsidRPr="002A12D8">
        <w:rPr>
          <w:rFonts w:ascii="Cambria" w:hAnsi="Cambria"/>
          <w:color w:val="000000"/>
          <w:sz w:val="24"/>
          <w:szCs w:val="24"/>
        </w:rPr>
        <w:t xml:space="preserve"> as a Bio-fertilizer” during M.Sc.</w:t>
      </w:r>
    </w:p>
    <w:p w:rsidR="002A12D8" w:rsidRPr="00515A42" w:rsidRDefault="002A12D8" w:rsidP="002A12D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Cambria" w:hAnsi="Cambria"/>
          <w:color w:val="000000"/>
          <w:sz w:val="24"/>
          <w:szCs w:val="24"/>
        </w:rPr>
      </w:pPr>
      <w:r w:rsidRPr="002A12D8">
        <w:rPr>
          <w:rFonts w:ascii="Cambria" w:hAnsi="Cambria"/>
          <w:bCs/>
          <w:iCs/>
          <w:sz w:val="24"/>
          <w:szCs w:val="24"/>
          <w:lang w:val="en-GB"/>
        </w:rPr>
        <w:t>Participation in different seminar on healthcare.</w:t>
      </w:r>
    </w:p>
    <w:p w:rsidR="00515A42" w:rsidRDefault="00515A42" w:rsidP="00515A42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/>
          <w:bCs/>
          <w:iCs/>
          <w:sz w:val="24"/>
          <w:szCs w:val="24"/>
          <w:lang w:val="en-GB"/>
        </w:rPr>
      </w:pPr>
    </w:p>
    <w:p w:rsidR="00515A42" w:rsidRPr="00515A42" w:rsidRDefault="00515A42" w:rsidP="00515A42">
      <w:pPr>
        <w:widowControl w:val="0"/>
        <w:pBdr>
          <w:bottom w:val="single" w:sz="6" w:space="1" w:color="auto"/>
        </w:pBdr>
        <w:shd w:val="clear" w:color="auto" w:fill="C0C0C0"/>
        <w:autoSpaceDE w:val="0"/>
        <w:autoSpaceDN w:val="0"/>
        <w:adjustRightInd w:val="0"/>
        <w:spacing w:line="360" w:lineRule="auto"/>
        <w:ind w:left="13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515A4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                                          Key Skills:</w:t>
      </w:r>
    </w:p>
    <w:p w:rsidR="00515A42" w:rsidRPr="00515A42" w:rsidRDefault="00515A42" w:rsidP="00515A42">
      <w:pPr>
        <w:widowControl w:val="0"/>
        <w:autoSpaceDE w:val="0"/>
        <w:autoSpaceDN w:val="0"/>
        <w:adjustRightInd w:val="0"/>
        <w:spacing w:line="360" w:lineRule="auto"/>
        <w:ind w:left="570"/>
        <w:rPr>
          <w:rFonts w:ascii="Times New Roman" w:hAnsi="Times New Roman" w:cs="Times New Roman"/>
          <w:sz w:val="28"/>
          <w:szCs w:val="28"/>
          <w:lang w:val="en-GB"/>
        </w:rPr>
      </w:pPr>
    </w:p>
    <w:p w:rsidR="00515A42" w:rsidRPr="00515A42" w:rsidRDefault="00515A42" w:rsidP="00515A42">
      <w:pPr>
        <w:widowControl w:val="0"/>
        <w:autoSpaceDE w:val="0"/>
        <w:autoSpaceDN w:val="0"/>
        <w:adjustRightInd w:val="0"/>
        <w:spacing w:line="360" w:lineRule="auto"/>
        <w:ind w:left="570"/>
        <w:rPr>
          <w:rFonts w:ascii="Times New Roman" w:hAnsi="Times New Roman" w:cs="Times New Roman"/>
          <w:sz w:val="28"/>
          <w:szCs w:val="28"/>
          <w:lang w:val="en-GB"/>
        </w:rPr>
      </w:pPr>
      <w:r w:rsidRPr="00515A42">
        <w:rPr>
          <w:rFonts w:ascii="Times New Roman" w:hAnsi="Times New Roman" w:cs="Times New Roman"/>
          <w:b/>
          <w:bCs/>
          <w:sz w:val="28"/>
          <w:szCs w:val="28"/>
          <w:lang w:val="en-GB"/>
        </w:rPr>
        <w:t>Performance:</w:t>
      </w:r>
      <w:r w:rsidRPr="00515A42">
        <w:rPr>
          <w:rFonts w:ascii="Times New Roman" w:hAnsi="Times New Roman" w:cs="Times New Roman"/>
          <w:sz w:val="28"/>
          <w:szCs w:val="28"/>
          <w:lang w:val="en-GB"/>
        </w:rPr>
        <w:t xml:space="preserve"> Leadership, Great team work, Molecular (PCR), Microbiological, Serology, biochemistry and Immunological test, Quality Assurance/ Quality control of Hospital and Laboratories. </w:t>
      </w:r>
    </w:p>
    <w:p w:rsidR="00515A42" w:rsidRPr="00515A42" w:rsidRDefault="00515A42" w:rsidP="00515A42">
      <w:pPr>
        <w:widowControl w:val="0"/>
        <w:autoSpaceDE w:val="0"/>
        <w:autoSpaceDN w:val="0"/>
        <w:adjustRightInd w:val="0"/>
        <w:spacing w:line="360" w:lineRule="auto"/>
        <w:ind w:left="570"/>
        <w:rPr>
          <w:rFonts w:ascii="Times New Roman" w:hAnsi="Times New Roman" w:cs="Times New Roman"/>
          <w:sz w:val="28"/>
          <w:szCs w:val="28"/>
          <w:lang w:val="en-GB"/>
        </w:rPr>
      </w:pPr>
      <w:r w:rsidRPr="00515A4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Additional Experience: </w:t>
      </w:r>
      <w:r w:rsidRPr="00515A42">
        <w:rPr>
          <w:rFonts w:ascii="Times New Roman" w:hAnsi="Times New Roman" w:cs="Times New Roman"/>
          <w:sz w:val="28"/>
          <w:szCs w:val="28"/>
          <w:lang w:val="en-GB"/>
        </w:rPr>
        <w:t xml:space="preserve">Running of own collection centre. </w:t>
      </w:r>
    </w:p>
    <w:p w:rsidR="00515A42" w:rsidRPr="00515A42" w:rsidRDefault="00515A42" w:rsidP="00515A4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15A42" w:rsidRDefault="00515A42" w:rsidP="002A12D8">
      <w:pPr>
        <w:widowControl w:val="0"/>
        <w:adjustRightInd w:val="0"/>
        <w:rPr>
          <w:rFonts w:ascii="Cambria" w:hAnsi="Cambria"/>
          <w:color w:val="000000"/>
          <w:sz w:val="24"/>
          <w:szCs w:val="24"/>
        </w:rPr>
      </w:pPr>
    </w:p>
    <w:p w:rsidR="00515A42" w:rsidRDefault="00515A42" w:rsidP="002A12D8">
      <w:pPr>
        <w:widowControl w:val="0"/>
        <w:adjustRightInd w:val="0"/>
        <w:rPr>
          <w:rFonts w:ascii="Cambria" w:hAnsi="Cambria"/>
          <w:color w:val="000000"/>
          <w:sz w:val="24"/>
          <w:szCs w:val="24"/>
        </w:rPr>
      </w:pPr>
    </w:p>
    <w:p w:rsidR="00515A42" w:rsidRPr="00515A42" w:rsidRDefault="00515A42" w:rsidP="00515A42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sz w:val="24"/>
          <w:szCs w:val="24"/>
          <w:lang w:val="en-GB"/>
        </w:rPr>
      </w:pPr>
      <w:r w:rsidRPr="00515A42">
        <w:rPr>
          <w:rFonts w:ascii="Verdana" w:hAnsi="Verdana" w:cs="Verdana"/>
          <w:b/>
          <w:bCs/>
          <w:sz w:val="24"/>
          <w:szCs w:val="24"/>
          <w:lang w:val="en-GB"/>
        </w:rPr>
        <w:t>Declaration:</w:t>
      </w:r>
      <w:r w:rsidRPr="00515A42">
        <w:rPr>
          <w:rFonts w:ascii="Verdana" w:hAnsi="Verdana" w:cs="Verdana"/>
          <w:sz w:val="24"/>
          <w:szCs w:val="24"/>
          <w:lang w:val="en-GB"/>
        </w:rPr>
        <w:t xml:space="preserve"> I hereby declare that the above information is correct to the best of my knowledge.                                                                                                              </w:t>
      </w:r>
    </w:p>
    <w:p w:rsidR="00515A42" w:rsidRPr="00515A42" w:rsidRDefault="00515A42" w:rsidP="00515A42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sz w:val="24"/>
          <w:szCs w:val="24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ab/>
      </w:r>
      <w:r w:rsidRPr="00515A42">
        <w:rPr>
          <w:rFonts w:ascii="Verdana" w:hAnsi="Verdana" w:cs="Verdana"/>
          <w:sz w:val="24"/>
          <w:szCs w:val="24"/>
          <w:lang w:val="en-GB"/>
        </w:rPr>
        <w:t xml:space="preserve">                                 </w:t>
      </w:r>
      <w:r>
        <w:rPr>
          <w:rFonts w:ascii="Verdana" w:hAnsi="Verdana" w:cs="Verdana"/>
          <w:sz w:val="24"/>
          <w:szCs w:val="24"/>
          <w:lang w:val="en-GB"/>
        </w:rPr>
        <w:t xml:space="preserve">                        </w:t>
      </w:r>
      <w:r w:rsidRPr="00515A42">
        <w:rPr>
          <w:rFonts w:ascii="Verdana" w:hAnsi="Verdana" w:cs="Verdana"/>
          <w:b/>
          <w:sz w:val="24"/>
          <w:szCs w:val="24"/>
          <w:lang w:val="en-GB"/>
        </w:rPr>
        <w:t xml:space="preserve">Ravi </w:t>
      </w:r>
      <w:proofErr w:type="spellStart"/>
      <w:r w:rsidRPr="00515A42">
        <w:rPr>
          <w:rFonts w:ascii="Verdana" w:hAnsi="Verdana" w:cs="Verdana"/>
          <w:b/>
          <w:sz w:val="24"/>
          <w:szCs w:val="24"/>
          <w:lang w:val="en-GB"/>
        </w:rPr>
        <w:t>Prakash</w:t>
      </w:r>
      <w:proofErr w:type="spellEnd"/>
      <w:r w:rsidRPr="00515A42">
        <w:rPr>
          <w:rFonts w:ascii="Verdana" w:hAnsi="Verdana" w:cs="Verdana"/>
          <w:b/>
          <w:sz w:val="24"/>
          <w:szCs w:val="24"/>
          <w:lang w:val="en-GB"/>
        </w:rPr>
        <w:t xml:space="preserve"> MAURYA</w:t>
      </w:r>
    </w:p>
    <w:p w:rsidR="00515A42" w:rsidRPr="002A12D8" w:rsidRDefault="00515A42" w:rsidP="002A12D8">
      <w:pPr>
        <w:widowControl w:val="0"/>
        <w:adjustRightInd w:val="0"/>
        <w:rPr>
          <w:rFonts w:ascii="Cambria" w:hAnsi="Cambria"/>
          <w:color w:val="000000"/>
          <w:sz w:val="24"/>
          <w:szCs w:val="24"/>
        </w:rPr>
      </w:pPr>
    </w:p>
    <w:p w:rsidR="002A12D8" w:rsidRPr="002A12D8" w:rsidRDefault="002A12D8" w:rsidP="002A12D8">
      <w:pPr>
        <w:widowControl w:val="0"/>
        <w:autoSpaceDE w:val="0"/>
        <w:autoSpaceDN w:val="0"/>
        <w:adjustRightInd w:val="0"/>
        <w:ind w:left="450"/>
        <w:rPr>
          <w:rFonts w:ascii="Cambria" w:eastAsia="MS Mincho" w:hAnsi="Cambria" w:cs="Times New Roman"/>
          <w:sz w:val="24"/>
          <w:szCs w:val="24"/>
        </w:rPr>
      </w:pPr>
    </w:p>
    <w:p w:rsidR="005347BD" w:rsidRPr="002A12D8" w:rsidRDefault="005347BD" w:rsidP="005347BD">
      <w:pPr>
        <w:spacing w:after="120"/>
        <w:rPr>
          <w:rFonts w:ascii="Cambria" w:eastAsia="MS Mincho" w:hAnsi="Cambria" w:cs="Times New Roman"/>
          <w:sz w:val="24"/>
          <w:szCs w:val="24"/>
        </w:rPr>
      </w:pPr>
      <w:r w:rsidRPr="002A12D8">
        <w:rPr>
          <w:rFonts w:ascii="Cambria" w:eastAsia="MS Mincho" w:hAnsi="Cambria" w:cs="Times New Roman"/>
          <w:sz w:val="24"/>
          <w:szCs w:val="24"/>
        </w:rPr>
        <w:t xml:space="preserve">. </w:t>
      </w:r>
    </w:p>
    <w:p w:rsidR="005347BD" w:rsidRPr="002A12D8" w:rsidRDefault="005347BD" w:rsidP="005347BD">
      <w:pPr>
        <w:rPr>
          <w:rFonts w:ascii="Cambria" w:hAnsi="Cambria"/>
          <w:sz w:val="24"/>
          <w:szCs w:val="24"/>
        </w:rPr>
      </w:pPr>
    </w:p>
    <w:p w:rsidR="005347BD" w:rsidRPr="002A12D8" w:rsidRDefault="005347BD">
      <w:pPr>
        <w:spacing w:after="200" w:line="276" w:lineRule="auto"/>
        <w:rPr>
          <w:rFonts w:ascii="Cambria" w:hAnsi="Cambria"/>
          <w:sz w:val="24"/>
          <w:szCs w:val="24"/>
        </w:rPr>
      </w:pPr>
    </w:p>
    <w:p w:rsidR="00515A42" w:rsidRPr="002A12D8" w:rsidRDefault="00515A42">
      <w:pPr>
        <w:spacing w:after="200" w:line="276" w:lineRule="auto"/>
        <w:rPr>
          <w:rFonts w:ascii="Cambria" w:hAnsi="Cambria"/>
          <w:sz w:val="24"/>
          <w:szCs w:val="24"/>
        </w:rPr>
      </w:pPr>
    </w:p>
    <w:sectPr w:rsidR="00515A42" w:rsidRPr="002A12D8" w:rsidSect="006A7F50">
      <w:headerReference w:type="default" r:id="rId12"/>
      <w:footerReference w:type="default" r:id="rId13"/>
      <w:pgSz w:w="11906" w:h="16838"/>
      <w:pgMar w:top="1138" w:right="1440" w:bottom="1138" w:left="1440" w:header="706" w:footer="288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7AD" w:rsidRDefault="005D57AD" w:rsidP="004B6820">
      <w:r>
        <w:separator/>
      </w:r>
    </w:p>
  </w:endnote>
  <w:endnote w:type="continuationSeparator" w:id="0">
    <w:p w:rsidR="005D57AD" w:rsidRDefault="005D57AD" w:rsidP="004B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20" w:rsidRDefault="005D57AD" w:rsidP="006A7F50">
    <w:pPr>
      <w:pStyle w:val="Header"/>
      <w:ind w:right="-514"/>
    </w:pPr>
    <w:r>
      <w:pict>
        <v:rect id="_x0000_i1025" style="width:452.1pt;height:1.5pt" o:hralign="center" o:hrstd="t" o:hr="t" fillcolor="#a0a0a0" stroked="f"/>
      </w:pict>
    </w:r>
  </w:p>
  <w:p w:rsidR="004B6820" w:rsidRPr="004B6820" w:rsidRDefault="004B6820" w:rsidP="004B6820">
    <w:pPr>
      <w:pStyle w:val="Header"/>
      <w:rPr>
        <w:sz w:val="10"/>
        <w:szCs w:val="10"/>
      </w:rPr>
    </w:pPr>
  </w:p>
  <w:p w:rsidR="004B6820" w:rsidRPr="006A7F50" w:rsidRDefault="00E05430" w:rsidP="006A7F50">
    <w:pPr>
      <w:pStyle w:val="Footer"/>
    </w:pPr>
    <w:r>
      <w:t>ravi prakash maurya</w:t>
    </w:r>
    <w:r w:rsidR="004B6820" w:rsidRPr="006A7F50">
      <w:t>– Resume</w:t>
    </w:r>
    <w:r w:rsidR="004B6820" w:rsidRPr="006A7F50">
      <w:tab/>
    </w:r>
    <w:r w:rsidR="00365EF1" w:rsidRPr="006A7F50">
      <w:fldChar w:fldCharType="begin"/>
    </w:r>
    <w:r w:rsidR="004B6820" w:rsidRPr="006A7F50">
      <w:instrText xml:space="preserve"> PAGE   \* MERGEFORMAT </w:instrText>
    </w:r>
    <w:r w:rsidR="00365EF1" w:rsidRPr="006A7F50">
      <w:fldChar w:fldCharType="separate"/>
    </w:r>
    <w:r w:rsidR="006977E4">
      <w:rPr>
        <w:noProof/>
      </w:rPr>
      <w:t>3</w:t>
    </w:r>
    <w:r w:rsidR="00365EF1" w:rsidRPr="006A7F5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7AD" w:rsidRDefault="005D57AD" w:rsidP="004B6820">
      <w:r>
        <w:separator/>
      </w:r>
    </w:p>
  </w:footnote>
  <w:footnote w:type="continuationSeparator" w:id="0">
    <w:p w:rsidR="005D57AD" w:rsidRDefault="005D57AD" w:rsidP="004B6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20" w:rsidRPr="004B6820" w:rsidRDefault="004B6820" w:rsidP="004B6820">
    <w:pPr>
      <w:pStyle w:val="Header"/>
    </w:pPr>
  </w:p>
  <w:p w:rsidR="00876EFE" w:rsidRPr="0056274A" w:rsidRDefault="005D57AD" w:rsidP="004B68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6013"/>
    <w:multiLevelType w:val="hybridMultilevel"/>
    <w:tmpl w:val="3FDEABCA"/>
    <w:lvl w:ilvl="0" w:tplc="715E9714">
      <w:start w:val="3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B130C27"/>
    <w:multiLevelType w:val="hybridMultilevel"/>
    <w:tmpl w:val="743229FE"/>
    <w:lvl w:ilvl="0" w:tplc="7AEC1A7E">
      <w:start w:val="1"/>
      <w:numFmt w:val="bullet"/>
      <w:pStyle w:val="ListParagraph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80FB6"/>
    <w:multiLevelType w:val="hybridMultilevel"/>
    <w:tmpl w:val="E73A5594"/>
    <w:lvl w:ilvl="0" w:tplc="04090009">
      <w:start w:val="1"/>
      <w:numFmt w:val="bullet"/>
      <w:lvlText w:val=""/>
      <w:lvlJc w:val="left"/>
      <w:pPr>
        <w:ind w:left="27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3">
    <w:nsid w:val="3384062C"/>
    <w:multiLevelType w:val="hybridMultilevel"/>
    <w:tmpl w:val="92C2A53E"/>
    <w:lvl w:ilvl="0" w:tplc="FFAC00F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20C4ADE"/>
    <w:multiLevelType w:val="hybridMultilevel"/>
    <w:tmpl w:val="1B96C6E8"/>
    <w:lvl w:ilvl="0" w:tplc="105E4F3A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5E2C42"/>
    <w:multiLevelType w:val="multilevel"/>
    <w:tmpl w:val="4C82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F04647"/>
    <w:multiLevelType w:val="hybridMultilevel"/>
    <w:tmpl w:val="B14092FA"/>
    <w:lvl w:ilvl="0" w:tplc="57FA942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6D"/>
    <w:rsid w:val="00092FED"/>
    <w:rsid w:val="000C0844"/>
    <w:rsid w:val="001275D4"/>
    <w:rsid w:val="001C0D42"/>
    <w:rsid w:val="001D7114"/>
    <w:rsid w:val="001E3CC8"/>
    <w:rsid w:val="0021316E"/>
    <w:rsid w:val="00227C6D"/>
    <w:rsid w:val="002A12D8"/>
    <w:rsid w:val="002B3CD3"/>
    <w:rsid w:val="00365EF1"/>
    <w:rsid w:val="003C7E96"/>
    <w:rsid w:val="00491243"/>
    <w:rsid w:val="00493D41"/>
    <w:rsid w:val="004B6820"/>
    <w:rsid w:val="004D7E43"/>
    <w:rsid w:val="00515A42"/>
    <w:rsid w:val="005347BD"/>
    <w:rsid w:val="005D57AD"/>
    <w:rsid w:val="005E020E"/>
    <w:rsid w:val="00667F37"/>
    <w:rsid w:val="006977E4"/>
    <w:rsid w:val="006A7F50"/>
    <w:rsid w:val="00721D0C"/>
    <w:rsid w:val="007614A9"/>
    <w:rsid w:val="00815103"/>
    <w:rsid w:val="009167BC"/>
    <w:rsid w:val="009857F2"/>
    <w:rsid w:val="00996279"/>
    <w:rsid w:val="009A484A"/>
    <w:rsid w:val="00C51FDF"/>
    <w:rsid w:val="00CE3875"/>
    <w:rsid w:val="00DA12CB"/>
    <w:rsid w:val="00E05430"/>
    <w:rsid w:val="00F15919"/>
    <w:rsid w:val="00F20B41"/>
    <w:rsid w:val="00F46F12"/>
    <w:rsid w:val="00F81D8A"/>
    <w:rsid w:val="00FD5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6D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C6D"/>
    <w:pPr>
      <w:keepNext/>
      <w:pBdr>
        <w:bottom w:val="single" w:sz="4" w:space="4" w:color="auto"/>
      </w:pBdr>
      <w:tabs>
        <w:tab w:val="left" w:pos="2410"/>
      </w:tabs>
      <w:spacing w:line="220" w:lineRule="atLeast"/>
      <w:ind w:left="2410" w:hanging="2410"/>
      <w:outlineLvl w:val="0"/>
    </w:pPr>
    <w:rPr>
      <w:rFonts w:eastAsia="Times New Roman" w:cs="Arial"/>
      <w:b/>
      <w:bCs/>
      <w:caps/>
      <w:spacing w:val="40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B6820"/>
    <w:pPr>
      <w:tabs>
        <w:tab w:val="right" w:pos="9540"/>
      </w:tabs>
      <w:ind w:right="-16"/>
    </w:pPr>
    <w:rPr>
      <w:rFonts w:eastAsiaTheme="majorEastAsia" w:cs="Arial"/>
      <w:caps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B6820"/>
    <w:rPr>
      <w:rFonts w:ascii="Arial" w:eastAsiaTheme="majorEastAsia" w:hAnsi="Arial" w:cs="Arial"/>
      <w:caps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7C6D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10"/>
    <w:rsid w:val="00227C6D"/>
    <w:rPr>
      <w:rFonts w:ascii="Arial" w:eastAsia="Times New Roman" w:hAnsi="Arial" w:cs="Arial"/>
      <w:b/>
      <w:bCs/>
      <w:spacing w:val="60"/>
      <w:sz w:val="32"/>
      <w:szCs w:val="32"/>
      <w:lang w:val="de-CH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7C6D"/>
    <w:rPr>
      <w:rFonts w:ascii="Arial" w:eastAsia="Times New Roman" w:hAnsi="Arial" w:cs="Arial"/>
      <w:b/>
      <w:bCs/>
      <w:caps/>
      <w:spacing w:val="40"/>
      <w:lang w:val="de-CH"/>
    </w:rPr>
  </w:style>
  <w:style w:type="paragraph" w:styleId="ListParagraph">
    <w:name w:val="List Paragraph"/>
    <w:basedOn w:val="Normal"/>
    <w:uiPriority w:val="34"/>
    <w:qFormat/>
    <w:rsid w:val="00227C6D"/>
    <w:pPr>
      <w:numPr>
        <w:numId w:val="3"/>
      </w:numPr>
      <w:tabs>
        <w:tab w:val="clear" w:pos="2517"/>
        <w:tab w:val="left" w:pos="2410"/>
      </w:tabs>
      <w:autoSpaceDE w:val="0"/>
      <w:autoSpaceDN w:val="0"/>
      <w:ind w:left="2700" w:hanging="264"/>
    </w:pPr>
    <w:rPr>
      <w:rFonts w:eastAsia="Times New Roman" w:cs="Arial"/>
      <w:lang w:val="de-CH" w:eastAsia="de-DE"/>
    </w:rPr>
  </w:style>
  <w:style w:type="paragraph" w:customStyle="1" w:styleId="Dates">
    <w:name w:val="Dates"/>
    <w:basedOn w:val="Normal"/>
    <w:link w:val="Dates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caps/>
      <w:spacing w:val="10"/>
      <w:sz w:val="18"/>
      <w:lang w:val="de-CH" w:eastAsia="de-DE"/>
    </w:rPr>
  </w:style>
  <w:style w:type="paragraph" w:customStyle="1" w:styleId="Company">
    <w:name w:val="Company"/>
    <w:basedOn w:val="Normal"/>
    <w:link w:val="Company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b/>
      <w:caps/>
      <w:spacing w:val="10"/>
      <w:lang w:val="de-CH" w:eastAsia="de-DE"/>
    </w:rPr>
  </w:style>
  <w:style w:type="character" w:customStyle="1" w:styleId="DatesChar">
    <w:name w:val="Dates Char"/>
    <w:basedOn w:val="DefaultParagraphFont"/>
    <w:link w:val="Dates"/>
    <w:rsid w:val="00227C6D"/>
    <w:rPr>
      <w:rFonts w:ascii="Arial" w:eastAsia="Times New Roman" w:hAnsi="Arial" w:cs="Arial"/>
      <w:caps/>
      <w:spacing w:val="10"/>
      <w:sz w:val="18"/>
      <w:lang w:val="de-CH" w:eastAsia="de-DE"/>
    </w:rPr>
  </w:style>
  <w:style w:type="paragraph" w:customStyle="1" w:styleId="Position">
    <w:name w:val="Position"/>
    <w:basedOn w:val="Normal"/>
    <w:qFormat/>
    <w:rsid w:val="004B6820"/>
    <w:pPr>
      <w:tabs>
        <w:tab w:val="left" w:pos="2410"/>
      </w:tabs>
      <w:autoSpaceDE w:val="0"/>
      <w:autoSpaceDN w:val="0"/>
      <w:spacing w:after="200" w:line="240" w:lineRule="exact"/>
      <w:ind w:left="2405" w:hanging="2405"/>
    </w:pPr>
    <w:rPr>
      <w:rFonts w:eastAsia="Times New Roman" w:cs="Arial"/>
      <w:b/>
      <w:color w:val="808080" w:themeColor="background1" w:themeShade="80"/>
      <w:lang w:val="de-CH" w:eastAsia="de-DE"/>
    </w:rPr>
  </w:style>
  <w:style w:type="character" w:customStyle="1" w:styleId="CompanyChar">
    <w:name w:val="Company Char"/>
    <w:basedOn w:val="DefaultParagraphFont"/>
    <w:link w:val="Company"/>
    <w:rsid w:val="00227C6D"/>
    <w:rPr>
      <w:rFonts w:ascii="Arial" w:eastAsia="Times New Roman" w:hAnsi="Arial" w:cs="Arial"/>
      <w:b/>
      <w:caps/>
      <w:spacing w:val="10"/>
      <w:lang w:val="de-CH" w:eastAsia="de-DE"/>
    </w:rPr>
  </w:style>
  <w:style w:type="paragraph" w:styleId="Footer">
    <w:name w:val="footer"/>
    <w:basedOn w:val="Header"/>
    <w:link w:val="FooterChar"/>
    <w:uiPriority w:val="99"/>
    <w:unhideWhenUsed/>
    <w:rsid w:val="006A7F50"/>
    <w:pPr>
      <w:ind w:right="-514"/>
    </w:pPr>
  </w:style>
  <w:style w:type="character" w:customStyle="1" w:styleId="FooterChar">
    <w:name w:val="Footer Char"/>
    <w:basedOn w:val="DefaultParagraphFont"/>
    <w:link w:val="Footer"/>
    <w:uiPriority w:val="99"/>
    <w:rsid w:val="006A7F50"/>
    <w:rPr>
      <w:rFonts w:ascii="Arial" w:eastAsiaTheme="majorEastAsia" w:hAnsi="Arial" w:cs="Arial"/>
      <w:caps/>
      <w:sz w:val="1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B6820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5347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6D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C6D"/>
    <w:pPr>
      <w:keepNext/>
      <w:pBdr>
        <w:bottom w:val="single" w:sz="4" w:space="4" w:color="auto"/>
      </w:pBdr>
      <w:tabs>
        <w:tab w:val="left" w:pos="2410"/>
      </w:tabs>
      <w:spacing w:line="220" w:lineRule="atLeast"/>
      <w:ind w:left="2410" w:hanging="2410"/>
      <w:outlineLvl w:val="0"/>
    </w:pPr>
    <w:rPr>
      <w:rFonts w:eastAsia="Times New Roman" w:cs="Arial"/>
      <w:b/>
      <w:bCs/>
      <w:caps/>
      <w:spacing w:val="40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B6820"/>
    <w:pPr>
      <w:tabs>
        <w:tab w:val="right" w:pos="9540"/>
      </w:tabs>
      <w:ind w:right="-16"/>
    </w:pPr>
    <w:rPr>
      <w:rFonts w:eastAsiaTheme="majorEastAsia" w:cs="Arial"/>
      <w:caps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B6820"/>
    <w:rPr>
      <w:rFonts w:ascii="Arial" w:eastAsiaTheme="majorEastAsia" w:hAnsi="Arial" w:cs="Arial"/>
      <w:caps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7C6D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10"/>
    <w:rsid w:val="00227C6D"/>
    <w:rPr>
      <w:rFonts w:ascii="Arial" w:eastAsia="Times New Roman" w:hAnsi="Arial" w:cs="Arial"/>
      <w:b/>
      <w:bCs/>
      <w:spacing w:val="60"/>
      <w:sz w:val="32"/>
      <w:szCs w:val="32"/>
      <w:lang w:val="de-CH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7C6D"/>
    <w:rPr>
      <w:rFonts w:ascii="Arial" w:eastAsia="Times New Roman" w:hAnsi="Arial" w:cs="Arial"/>
      <w:b/>
      <w:bCs/>
      <w:caps/>
      <w:spacing w:val="40"/>
      <w:lang w:val="de-CH"/>
    </w:rPr>
  </w:style>
  <w:style w:type="paragraph" w:styleId="ListParagraph">
    <w:name w:val="List Paragraph"/>
    <w:basedOn w:val="Normal"/>
    <w:uiPriority w:val="34"/>
    <w:qFormat/>
    <w:rsid w:val="00227C6D"/>
    <w:pPr>
      <w:numPr>
        <w:numId w:val="3"/>
      </w:numPr>
      <w:tabs>
        <w:tab w:val="clear" w:pos="2517"/>
        <w:tab w:val="left" w:pos="2410"/>
      </w:tabs>
      <w:autoSpaceDE w:val="0"/>
      <w:autoSpaceDN w:val="0"/>
      <w:ind w:left="2700" w:hanging="264"/>
    </w:pPr>
    <w:rPr>
      <w:rFonts w:eastAsia="Times New Roman" w:cs="Arial"/>
      <w:lang w:val="de-CH" w:eastAsia="de-DE"/>
    </w:rPr>
  </w:style>
  <w:style w:type="paragraph" w:customStyle="1" w:styleId="Dates">
    <w:name w:val="Dates"/>
    <w:basedOn w:val="Normal"/>
    <w:link w:val="Dates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caps/>
      <w:spacing w:val="10"/>
      <w:sz w:val="18"/>
      <w:lang w:val="de-CH" w:eastAsia="de-DE"/>
    </w:rPr>
  </w:style>
  <w:style w:type="paragraph" w:customStyle="1" w:styleId="Company">
    <w:name w:val="Company"/>
    <w:basedOn w:val="Normal"/>
    <w:link w:val="Company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b/>
      <w:caps/>
      <w:spacing w:val="10"/>
      <w:lang w:val="de-CH" w:eastAsia="de-DE"/>
    </w:rPr>
  </w:style>
  <w:style w:type="character" w:customStyle="1" w:styleId="DatesChar">
    <w:name w:val="Dates Char"/>
    <w:basedOn w:val="DefaultParagraphFont"/>
    <w:link w:val="Dates"/>
    <w:rsid w:val="00227C6D"/>
    <w:rPr>
      <w:rFonts w:ascii="Arial" w:eastAsia="Times New Roman" w:hAnsi="Arial" w:cs="Arial"/>
      <w:caps/>
      <w:spacing w:val="10"/>
      <w:sz w:val="18"/>
      <w:lang w:val="de-CH" w:eastAsia="de-DE"/>
    </w:rPr>
  </w:style>
  <w:style w:type="paragraph" w:customStyle="1" w:styleId="Position">
    <w:name w:val="Position"/>
    <w:basedOn w:val="Normal"/>
    <w:qFormat/>
    <w:rsid w:val="004B6820"/>
    <w:pPr>
      <w:tabs>
        <w:tab w:val="left" w:pos="2410"/>
      </w:tabs>
      <w:autoSpaceDE w:val="0"/>
      <w:autoSpaceDN w:val="0"/>
      <w:spacing w:after="200" w:line="240" w:lineRule="exact"/>
      <w:ind w:left="2405" w:hanging="2405"/>
    </w:pPr>
    <w:rPr>
      <w:rFonts w:eastAsia="Times New Roman" w:cs="Arial"/>
      <w:b/>
      <w:color w:val="808080" w:themeColor="background1" w:themeShade="80"/>
      <w:lang w:val="de-CH" w:eastAsia="de-DE"/>
    </w:rPr>
  </w:style>
  <w:style w:type="character" w:customStyle="1" w:styleId="CompanyChar">
    <w:name w:val="Company Char"/>
    <w:basedOn w:val="DefaultParagraphFont"/>
    <w:link w:val="Company"/>
    <w:rsid w:val="00227C6D"/>
    <w:rPr>
      <w:rFonts w:ascii="Arial" w:eastAsia="Times New Roman" w:hAnsi="Arial" w:cs="Arial"/>
      <w:b/>
      <w:caps/>
      <w:spacing w:val="10"/>
      <w:lang w:val="de-CH" w:eastAsia="de-DE"/>
    </w:rPr>
  </w:style>
  <w:style w:type="paragraph" w:styleId="Footer">
    <w:name w:val="footer"/>
    <w:basedOn w:val="Header"/>
    <w:link w:val="FooterChar"/>
    <w:uiPriority w:val="99"/>
    <w:unhideWhenUsed/>
    <w:rsid w:val="006A7F50"/>
    <w:pPr>
      <w:ind w:right="-514"/>
    </w:pPr>
  </w:style>
  <w:style w:type="character" w:customStyle="1" w:styleId="FooterChar">
    <w:name w:val="Footer Char"/>
    <w:basedOn w:val="DefaultParagraphFont"/>
    <w:link w:val="Footer"/>
    <w:uiPriority w:val="99"/>
    <w:rsid w:val="006A7F50"/>
    <w:rPr>
      <w:rFonts w:ascii="Arial" w:eastAsiaTheme="majorEastAsia" w:hAnsi="Arial" w:cs="Arial"/>
      <w:caps/>
      <w:sz w:val="1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B6820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534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urya.ravi1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ved</cp:lastModifiedBy>
  <cp:revision>12</cp:revision>
  <cp:lastPrinted>2014-03-22T10:38:00Z</cp:lastPrinted>
  <dcterms:created xsi:type="dcterms:W3CDTF">2015-03-25T02:29:00Z</dcterms:created>
  <dcterms:modified xsi:type="dcterms:W3CDTF">2015-05-27T02:09:00Z</dcterms:modified>
</cp:coreProperties>
</file>