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8" w:type="dxa"/>
        <w:tblCellMar>
          <w:left w:w="10" w:type="dxa"/>
          <w:right w:w="10" w:type="dxa"/>
        </w:tblCellMar>
        <w:tblLook w:val="0000" w:firstRow="0" w:lastRow="0" w:firstColumn="0" w:lastColumn="0" w:noHBand="0" w:noVBand="0"/>
      </w:tblPr>
      <w:tblGrid>
        <w:gridCol w:w="9478"/>
      </w:tblGrid>
      <w:tr w:rsidR="004E12F2">
        <w:trPr>
          <w:trHeight w:val="1"/>
        </w:trPr>
        <w:tc>
          <w:tcPr>
            <w:tcW w:w="106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tbl>
            <w:tblPr>
              <w:tblpPr w:leftFromText="180" w:rightFromText="180" w:horzAnchor="page" w:tblpX="1" w:tblpY="-1440"/>
              <w:tblOverlap w:val="never"/>
              <w:tblW w:w="13547" w:type="dxa"/>
              <w:tblCellMar>
                <w:left w:w="10" w:type="dxa"/>
                <w:right w:w="10" w:type="dxa"/>
              </w:tblCellMar>
              <w:tblLook w:val="0000" w:firstRow="0" w:lastRow="0" w:firstColumn="0" w:lastColumn="0" w:noHBand="0" w:noVBand="0"/>
            </w:tblPr>
            <w:tblGrid>
              <w:gridCol w:w="2748"/>
              <w:gridCol w:w="291"/>
              <w:gridCol w:w="252"/>
              <w:gridCol w:w="2582"/>
              <w:gridCol w:w="205"/>
              <w:gridCol w:w="290"/>
              <w:gridCol w:w="3039"/>
              <w:gridCol w:w="2070"/>
              <w:gridCol w:w="2070"/>
            </w:tblGrid>
            <w:tr w:rsidR="004E12F2" w:rsidTr="00422149">
              <w:trPr>
                <w:gridAfter w:val="2"/>
                <w:wAfter w:w="4140" w:type="dxa"/>
                <w:trHeight w:val="1440"/>
              </w:trPr>
              <w:tc>
                <w:tcPr>
                  <w:tcW w:w="9407" w:type="dxa"/>
                  <w:gridSpan w:val="7"/>
                  <w:tcBorders>
                    <w:top w:val="single" w:sz="0" w:space="0" w:color="000000"/>
                    <w:left w:val="single" w:sz="0" w:space="0" w:color="000000"/>
                    <w:bottom w:val="single" w:sz="8" w:space="0" w:color="6D83B3"/>
                    <w:right w:val="single" w:sz="0" w:space="0" w:color="000000"/>
                  </w:tcBorders>
                  <w:shd w:val="clear" w:color="000000" w:fill="FFFFFF"/>
                  <w:tcMar>
                    <w:left w:w="108" w:type="dxa"/>
                    <w:right w:w="108" w:type="dxa"/>
                  </w:tcMar>
                </w:tcPr>
                <w:p w:rsidR="00042766" w:rsidRDefault="00A061A2" w:rsidP="00042766">
                  <w:pPr>
                    <w:spacing w:before="40" w:after="0" w:line="360" w:lineRule="auto"/>
                    <w:jc w:val="center"/>
                    <w:rPr>
                      <w:rFonts w:ascii="Gabriola" w:eastAsia="Gabriola" w:hAnsi="Gabriola" w:cs="Gabriola"/>
                      <w:b/>
                      <w:spacing w:val="40"/>
                      <w:sz w:val="44"/>
                    </w:rPr>
                  </w:pPr>
                  <w:r>
                    <w:rPr>
                      <w:rFonts w:ascii="Gabriola" w:eastAsia="Gabriola" w:hAnsi="Gabriola" w:cs="Gabriola"/>
                      <w:b/>
                      <w:spacing w:val="40"/>
                      <w:sz w:val="44"/>
                    </w:rPr>
                    <w:t>Kapil Sharma</w:t>
                  </w:r>
                </w:p>
                <w:p w:rsidR="004E12F2" w:rsidRPr="00042766" w:rsidRDefault="00A061A2" w:rsidP="00042766">
                  <w:pPr>
                    <w:spacing w:before="40" w:after="0" w:line="360" w:lineRule="auto"/>
                    <w:jc w:val="center"/>
                    <w:rPr>
                      <w:rFonts w:ascii="Gabriola" w:eastAsia="Gabriola" w:hAnsi="Gabriola" w:cs="Gabriola"/>
                      <w:b/>
                      <w:spacing w:val="40"/>
                      <w:sz w:val="44"/>
                    </w:rPr>
                  </w:pPr>
                  <w:r>
                    <w:rPr>
                      <w:rFonts w:ascii="Arial" w:eastAsia="Arial" w:hAnsi="Arial" w:cs="Arial"/>
                      <w:b/>
                      <w:sz w:val="18"/>
                    </w:rPr>
                    <w:t xml:space="preserve"> E-mail :</w:t>
                  </w:r>
                  <w:r>
                    <w:rPr>
                      <w:rFonts w:ascii="Arial" w:eastAsia="Arial" w:hAnsi="Arial" w:cs="Arial"/>
                      <w:sz w:val="18"/>
                    </w:rPr>
                    <w:t xml:space="preserve"> kapil.sharma684@gmail.com</w:t>
                  </w:r>
                  <w:r>
                    <w:rPr>
                      <w:rFonts w:ascii="Arial" w:eastAsia="Arial" w:hAnsi="Arial" w:cs="Arial"/>
                      <w:b/>
                      <w:sz w:val="18"/>
                    </w:rPr>
                    <w:t xml:space="preserve">        </w:t>
                  </w:r>
                  <w:r>
                    <w:rPr>
                      <w:rFonts w:ascii="Arial" w:eastAsia="Arial" w:hAnsi="Arial" w:cs="Arial"/>
                      <w:sz w:val="18"/>
                    </w:rPr>
                    <w:t xml:space="preserve"> </w:t>
                  </w:r>
                  <w:r>
                    <w:rPr>
                      <w:rFonts w:ascii="Arial" w:eastAsia="Arial" w:hAnsi="Arial" w:cs="Arial"/>
                      <w:b/>
                      <w:sz w:val="18"/>
                    </w:rPr>
                    <w:t>Mob :</w:t>
                  </w:r>
                  <w:r w:rsidR="00C32306">
                    <w:rPr>
                      <w:rFonts w:ascii="Arial" w:eastAsia="Arial" w:hAnsi="Arial" w:cs="Arial"/>
                      <w:sz w:val="18"/>
                    </w:rPr>
                    <w:t xml:space="preserve"> +91-7060209406</w:t>
                  </w:r>
                  <w:r w:rsidR="00042766">
                    <w:rPr>
                      <w:rFonts w:ascii="Arial" w:eastAsia="Arial" w:hAnsi="Arial" w:cs="Arial"/>
                      <w:sz w:val="18"/>
                    </w:rPr>
                    <w:t xml:space="preserve"> , 8290425332         </w:t>
                  </w:r>
                  <w:r>
                    <w:rPr>
                      <w:rFonts w:ascii="Arial" w:eastAsia="Arial" w:hAnsi="Arial" w:cs="Arial"/>
                      <w:sz w:val="18"/>
                    </w:rPr>
                    <w:t xml:space="preserve"> </w:t>
                  </w:r>
                  <w:r w:rsidR="00042766">
                    <w:rPr>
                      <w:rFonts w:ascii="Arial" w:eastAsia="Arial" w:hAnsi="Arial" w:cs="Arial"/>
                      <w:b/>
                      <w:sz w:val="18"/>
                    </w:rPr>
                    <w:t>DOB</w:t>
                  </w:r>
                  <w:r>
                    <w:rPr>
                      <w:rFonts w:ascii="Arial" w:eastAsia="Arial" w:hAnsi="Arial" w:cs="Arial"/>
                      <w:b/>
                      <w:sz w:val="18"/>
                    </w:rPr>
                    <w:t> :</w:t>
                  </w:r>
                  <w:r>
                    <w:rPr>
                      <w:rFonts w:ascii="Arial" w:eastAsia="Arial" w:hAnsi="Arial" w:cs="Arial"/>
                      <w:sz w:val="18"/>
                    </w:rPr>
                    <w:t xml:space="preserve"> 20 November 1990</w:t>
                  </w:r>
                </w:p>
              </w:tc>
            </w:tr>
            <w:tr w:rsidR="004E12F2" w:rsidTr="00422149">
              <w:trPr>
                <w:gridAfter w:val="2"/>
                <w:wAfter w:w="4140" w:type="dxa"/>
                <w:trHeight w:val="358"/>
              </w:trPr>
              <w:tc>
                <w:tcPr>
                  <w:tcW w:w="9407" w:type="dxa"/>
                  <w:gridSpan w:val="7"/>
                  <w:tcBorders>
                    <w:top w:val="single" w:sz="8" w:space="0" w:color="6D83B3"/>
                    <w:left w:val="single" w:sz="8" w:space="0" w:color="6D83B3"/>
                    <w:bottom w:val="single" w:sz="8" w:space="0" w:color="6D83B3"/>
                    <w:right w:val="single" w:sz="8" w:space="0" w:color="6D83B3"/>
                  </w:tcBorders>
                  <w:shd w:val="clear" w:color="auto" w:fill="DDDDDD"/>
                  <w:tcMar>
                    <w:left w:w="108" w:type="dxa"/>
                    <w:right w:w="108" w:type="dxa"/>
                  </w:tcMar>
                  <w:vAlign w:val="center"/>
                </w:tcPr>
                <w:p w:rsidR="004E12F2" w:rsidRDefault="00A061A2">
                  <w:pPr>
                    <w:spacing w:before="40" w:after="0" w:line="240" w:lineRule="auto"/>
                  </w:pPr>
                  <w:r>
                    <w:rPr>
                      <w:rFonts w:ascii="Arial" w:eastAsia="Arial" w:hAnsi="Arial" w:cs="Arial"/>
                      <w:b/>
                      <w:sz w:val="24"/>
                    </w:rPr>
                    <w:t>Career Objective</w:t>
                  </w:r>
                </w:p>
              </w:tc>
            </w:tr>
            <w:tr w:rsidR="004E12F2" w:rsidTr="00422149">
              <w:trPr>
                <w:gridAfter w:val="2"/>
                <w:wAfter w:w="4140" w:type="dxa"/>
                <w:trHeight w:val="610"/>
              </w:trPr>
              <w:tc>
                <w:tcPr>
                  <w:tcW w:w="9407" w:type="dxa"/>
                  <w:gridSpan w:val="7"/>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4E12F2" w:rsidRDefault="00A061A2">
                  <w:pPr>
                    <w:spacing w:before="40" w:after="0" w:line="360" w:lineRule="auto"/>
                  </w:pPr>
                  <w:r>
                    <w:rPr>
                      <w:rFonts w:ascii="Arial" w:eastAsia="Arial" w:hAnsi="Arial" w:cs="Arial"/>
                      <w:sz w:val="18"/>
                    </w:rPr>
                    <w:t>To obtain a position that will enhance my organizational skills, educational background and ability to work as a team member and also to grow along with the successful growth of the organization.</w:t>
                  </w:r>
                </w:p>
              </w:tc>
            </w:tr>
            <w:tr w:rsidR="004E12F2" w:rsidTr="00422149">
              <w:trPr>
                <w:gridAfter w:val="2"/>
                <w:wAfter w:w="4140" w:type="dxa"/>
                <w:trHeight w:val="385"/>
              </w:trPr>
              <w:tc>
                <w:tcPr>
                  <w:tcW w:w="9407" w:type="dxa"/>
                  <w:gridSpan w:val="7"/>
                  <w:tcBorders>
                    <w:top w:val="single" w:sz="8" w:space="0" w:color="6D83B3"/>
                    <w:left w:val="single" w:sz="0" w:space="0" w:color="000000"/>
                    <w:bottom w:val="single" w:sz="8" w:space="0" w:color="6D83B3"/>
                    <w:right w:val="single" w:sz="0" w:space="0" w:color="000000"/>
                  </w:tcBorders>
                  <w:shd w:val="clear" w:color="auto" w:fill="auto"/>
                  <w:tcMar>
                    <w:left w:w="108" w:type="dxa"/>
                    <w:right w:w="108" w:type="dxa"/>
                  </w:tcMar>
                  <w:vAlign w:val="center"/>
                </w:tcPr>
                <w:p w:rsidR="004E12F2" w:rsidRDefault="004E12F2">
                  <w:pPr>
                    <w:spacing w:before="40" w:after="0" w:line="360" w:lineRule="auto"/>
                    <w:rPr>
                      <w:rFonts w:ascii="Calibri" w:eastAsia="Calibri" w:hAnsi="Calibri" w:cs="Calibri"/>
                    </w:rPr>
                  </w:pPr>
                </w:p>
              </w:tc>
            </w:tr>
            <w:tr w:rsidR="004E12F2" w:rsidTr="00422149">
              <w:trPr>
                <w:gridAfter w:val="2"/>
                <w:wAfter w:w="4140" w:type="dxa"/>
                <w:trHeight w:val="432"/>
              </w:trPr>
              <w:tc>
                <w:tcPr>
                  <w:tcW w:w="9407" w:type="dxa"/>
                  <w:gridSpan w:val="7"/>
                  <w:tcBorders>
                    <w:top w:val="single" w:sz="8" w:space="0" w:color="6D83B3"/>
                    <w:left w:val="single" w:sz="8" w:space="0" w:color="6D83B3"/>
                    <w:bottom w:val="single" w:sz="8" w:space="0" w:color="6D83B3"/>
                    <w:right w:val="single" w:sz="8" w:space="0" w:color="6D83B3"/>
                  </w:tcBorders>
                  <w:shd w:val="clear" w:color="auto" w:fill="DDDDDD"/>
                  <w:tcMar>
                    <w:left w:w="108" w:type="dxa"/>
                    <w:right w:w="108" w:type="dxa"/>
                  </w:tcMar>
                  <w:vAlign w:val="center"/>
                </w:tcPr>
                <w:p w:rsidR="004E12F2" w:rsidRDefault="00A061A2">
                  <w:pPr>
                    <w:spacing w:before="40" w:after="0" w:line="240" w:lineRule="auto"/>
                  </w:pPr>
                  <w:r>
                    <w:rPr>
                      <w:rFonts w:ascii="Arial" w:eastAsia="Arial" w:hAnsi="Arial" w:cs="Arial"/>
                      <w:b/>
                      <w:sz w:val="24"/>
                    </w:rPr>
                    <w:t>Career Synopsis</w:t>
                  </w:r>
                </w:p>
              </w:tc>
            </w:tr>
            <w:tr w:rsidR="004E12F2" w:rsidTr="00422149">
              <w:trPr>
                <w:gridAfter w:val="2"/>
                <w:wAfter w:w="4140" w:type="dxa"/>
                <w:trHeight w:val="1357"/>
              </w:trPr>
              <w:tc>
                <w:tcPr>
                  <w:tcW w:w="9407" w:type="dxa"/>
                  <w:gridSpan w:val="7"/>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4E12F2" w:rsidRDefault="00A061A2">
                  <w:pPr>
                    <w:numPr>
                      <w:ilvl w:val="0"/>
                      <w:numId w:val="1"/>
                    </w:numPr>
                    <w:spacing w:before="40" w:after="0" w:line="360" w:lineRule="auto"/>
                    <w:ind w:left="720" w:hanging="360"/>
                    <w:rPr>
                      <w:rFonts w:ascii="Arial" w:eastAsia="Arial" w:hAnsi="Arial" w:cs="Arial"/>
                      <w:sz w:val="18"/>
                    </w:rPr>
                  </w:pPr>
                  <w:r>
                    <w:rPr>
                      <w:rFonts w:ascii="Arial" w:eastAsia="Arial" w:hAnsi="Arial" w:cs="Arial"/>
                      <w:color w:val="000000"/>
                      <w:sz w:val="18"/>
                    </w:rPr>
                    <w:t xml:space="preserve">Confident and dynamic </w:t>
                  </w:r>
                  <w:r>
                    <w:rPr>
                      <w:rFonts w:ascii="Arial" w:eastAsia="Arial" w:hAnsi="Arial" w:cs="Arial"/>
                      <w:spacing w:val="1"/>
                      <w:sz w:val="18"/>
                    </w:rPr>
                    <w:t>p</w:t>
                  </w:r>
                  <w:r>
                    <w:rPr>
                      <w:rFonts w:ascii="Arial" w:eastAsia="Arial" w:hAnsi="Arial" w:cs="Arial"/>
                      <w:sz w:val="18"/>
                    </w:rPr>
                    <w:t>r</w:t>
                  </w:r>
                  <w:r>
                    <w:rPr>
                      <w:rFonts w:ascii="Arial" w:eastAsia="Arial" w:hAnsi="Arial" w:cs="Arial"/>
                      <w:spacing w:val="1"/>
                      <w:sz w:val="18"/>
                    </w:rPr>
                    <w:t>o</w:t>
                  </w:r>
                  <w:r>
                    <w:rPr>
                      <w:rFonts w:ascii="Arial" w:eastAsia="Arial" w:hAnsi="Arial" w:cs="Arial"/>
                      <w:sz w:val="18"/>
                    </w:rPr>
                    <w:t>f</w:t>
                  </w:r>
                  <w:r>
                    <w:rPr>
                      <w:rFonts w:ascii="Arial" w:eastAsia="Arial" w:hAnsi="Arial" w:cs="Arial"/>
                      <w:spacing w:val="-2"/>
                      <w:sz w:val="18"/>
                    </w:rPr>
                    <w:t>e</w:t>
                  </w:r>
                  <w:r>
                    <w:rPr>
                      <w:rFonts w:ascii="Arial" w:eastAsia="Arial" w:hAnsi="Arial" w:cs="Arial"/>
                      <w:spacing w:val="1"/>
                      <w:sz w:val="18"/>
                    </w:rPr>
                    <w:t>s</w:t>
                  </w:r>
                  <w:r>
                    <w:rPr>
                      <w:rFonts w:ascii="Arial" w:eastAsia="Arial" w:hAnsi="Arial" w:cs="Arial"/>
                      <w:spacing w:val="-1"/>
                      <w:sz w:val="18"/>
                    </w:rPr>
                    <w:t>s</w:t>
                  </w:r>
                  <w:r>
                    <w:rPr>
                      <w:rFonts w:ascii="Arial" w:eastAsia="Arial" w:hAnsi="Arial" w:cs="Arial"/>
                      <w:spacing w:val="1"/>
                      <w:sz w:val="18"/>
                    </w:rPr>
                    <w:t>io</w:t>
                  </w:r>
                  <w:r>
                    <w:rPr>
                      <w:rFonts w:ascii="Arial" w:eastAsia="Arial" w:hAnsi="Arial" w:cs="Arial"/>
                      <w:spacing w:val="-2"/>
                      <w:sz w:val="18"/>
                    </w:rPr>
                    <w:t>n</w:t>
                  </w:r>
                  <w:r>
                    <w:rPr>
                      <w:rFonts w:ascii="Arial" w:eastAsia="Arial" w:hAnsi="Arial" w:cs="Arial"/>
                      <w:spacing w:val="1"/>
                      <w:sz w:val="18"/>
                    </w:rPr>
                    <w:t>a</w:t>
                  </w:r>
                  <w:r>
                    <w:rPr>
                      <w:rFonts w:ascii="Arial" w:eastAsia="Arial" w:hAnsi="Arial" w:cs="Arial"/>
                      <w:sz w:val="18"/>
                    </w:rPr>
                    <w:t>l</w:t>
                  </w:r>
                  <w:r>
                    <w:rPr>
                      <w:rFonts w:ascii="Arial" w:eastAsia="Arial" w:hAnsi="Arial" w:cs="Arial"/>
                      <w:spacing w:val="-1"/>
                      <w:sz w:val="18"/>
                    </w:rPr>
                    <w:t xml:space="preserve"> </w:t>
                  </w:r>
                  <w:r>
                    <w:rPr>
                      <w:rFonts w:ascii="Arial" w:eastAsia="Arial" w:hAnsi="Arial" w:cs="Arial"/>
                      <w:spacing w:val="-3"/>
                      <w:sz w:val="18"/>
                    </w:rPr>
                    <w:t>w</w:t>
                  </w:r>
                  <w:r>
                    <w:rPr>
                      <w:rFonts w:ascii="Arial" w:eastAsia="Arial" w:hAnsi="Arial" w:cs="Arial"/>
                      <w:spacing w:val="1"/>
                      <w:sz w:val="18"/>
                    </w:rPr>
                    <w:t>i</w:t>
                  </w:r>
                  <w:r>
                    <w:rPr>
                      <w:rFonts w:ascii="Arial" w:eastAsia="Arial" w:hAnsi="Arial" w:cs="Arial"/>
                      <w:sz w:val="18"/>
                    </w:rPr>
                    <w:t>th</w:t>
                  </w:r>
                  <w:r>
                    <w:rPr>
                      <w:rFonts w:ascii="Arial" w:eastAsia="Arial" w:hAnsi="Arial" w:cs="Arial"/>
                      <w:spacing w:val="1"/>
                      <w:sz w:val="18"/>
                    </w:rPr>
                    <w:t xml:space="preserve"> </w:t>
                  </w:r>
                  <w:r>
                    <w:rPr>
                      <w:rFonts w:ascii="Arial" w:eastAsia="Arial" w:hAnsi="Arial" w:cs="Arial"/>
                      <w:spacing w:val="-2"/>
                      <w:sz w:val="18"/>
                    </w:rPr>
                    <w:t>e</w:t>
                  </w:r>
                  <w:r>
                    <w:rPr>
                      <w:rFonts w:ascii="Arial" w:eastAsia="Arial" w:hAnsi="Arial" w:cs="Arial"/>
                      <w:spacing w:val="1"/>
                      <w:sz w:val="18"/>
                    </w:rPr>
                    <w:t>d</w:t>
                  </w:r>
                  <w:r>
                    <w:rPr>
                      <w:rFonts w:ascii="Arial" w:eastAsia="Arial" w:hAnsi="Arial" w:cs="Arial"/>
                      <w:spacing w:val="-2"/>
                      <w:sz w:val="18"/>
                    </w:rPr>
                    <w:t>u</w:t>
                  </w:r>
                  <w:r>
                    <w:rPr>
                      <w:rFonts w:ascii="Arial" w:eastAsia="Arial" w:hAnsi="Arial" w:cs="Arial"/>
                      <w:spacing w:val="1"/>
                      <w:sz w:val="18"/>
                    </w:rPr>
                    <w:t>ca</w:t>
                  </w:r>
                  <w:r>
                    <w:rPr>
                      <w:rFonts w:ascii="Arial" w:eastAsia="Arial" w:hAnsi="Arial" w:cs="Arial"/>
                      <w:sz w:val="18"/>
                    </w:rPr>
                    <w:t>t</w:t>
                  </w:r>
                  <w:r>
                    <w:rPr>
                      <w:rFonts w:ascii="Arial" w:eastAsia="Arial" w:hAnsi="Arial" w:cs="Arial"/>
                      <w:spacing w:val="-2"/>
                      <w:sz w:val="18"/>
                    </w:rPr>
                    <w:t>i</w:t>
                  </w:r>
                  <w:r>
                    <w:rPr>
                      <w:rFonts w:ascii="Arial" w:eastAsia="Arial" w:hAnsi="Arial" w:cs="Arial"/>
                      <w:spacing w:val="1"/>
                      <w:sz w:val="18"/>
                    </w:rPr>
                    <w:t>ona</w:t>
                  </w:r>
                  <w:r>
                    <w:rPr>
                      <w:rFonts w:ascii="Arial" w:eastAsia="Arial" w:hAnsi="Arial" w:cs="Arial"/>
                      <w:sz w:val="18"/>
                    </w:rPr>
                    <w:t>l</w:t>
                  </w:r>
                  <w:r>
                    <w:rPr>
                      <w:rFonts w:ascii="Arial" w:eastAsia="Arial" w:hAnsi="Arial" w:cs="Arial"/>
                      <w:spacing w:val="-1"/>
                      <w:sz w:val="18"/>
                    </w:rPr>
                    <w:t xml:space="preserve"> </w:t>
                  </w:r>
                  <w:r>
                    <w:rPr>
                      <w:rFonts w:ascii="Arial" w:eastAsia="Arial" w:hAnsi="Arial" w:cs="Arial"/>
                      <w:spacing w:val="1"/>
                      <w:sz w:val="18"/>
                    </w:rPr>
                    <w:t>sp</w:t>
                  </w:r>
                  <w:r>
                    <w:rPr>
                      <w:rFonts w:ascii="Arial" w:eastAsia="Arial" w:hAnsi="Arial" w:cs="Arial"/>
                      <w:spacing w:val="-2"/>
                      <w:sz w:val="18"/>
                    </w:rPr>
                    <w:t>e</w:t>
                  </w:r>
                  <w:r>
                    <w:rPr>
                      <w:rFonts w:ascii="Arial" w:eastAsia="Arial" w:hAnsi="Arial" w:cs="Arial"/>
                      <w:spacing w:val="1"/>
                      <w:sz w:val="18"/>
                    </w:rPr>
                    <w:t>c</w:t>
                  </w:r>
                  <w:r>
                    <w:rPr>
                      <w:rFonts w:ascii="Arial" w:eastAsia="Arial" w:hAnsi="Arial" w:cs="Arial"/>
                      <w:spacing w:val="-2"/>
                      <w:sz w:val="18"/>
                    </w:rPr>
                    <w:t>i</w:t>
                  </w:r>
                  <w:r>
                    <w:rPr>
                      <w:rFonts w:ascii="Arial" w:eastAsia="Arial" w:hAnsi="Arial" w:cs="Arial"/>
                      <w:spacing w:val="1"/>
                      <w:sz w:val="18"/>
                    </w:rPr>
                    <w:t>ali</w:t>
                  </w:r>
                  <w:r>
                    <w:rPr>
                      <w:rFonts w:ascii="Arial" w:eastAsia="Arial" w:hAnsi="Arial" w:cs="Arial"/>
                      <w:spacing w:val="-1"/>
                      <w:sz w:val="18"/>
                    </w:rPr>
                    <w:t>z</w:t>
                  </w:r>
                  <w:r>
                    <w:rPr>
                      <w:rFonts w:ascii="Arial" w:eastAsia="Arial" w:hAnsi="Arial" w:cs="Arial"/>
                      <w:spacing w:val="1"/>
                      <w:sz w:val="18"/>
                    </w:rPr>
                    <w:t>a</w:t>
                  </w:r>
                  <w:r>
                    <w:rPr>
                      <w:rFonts w:ascii="Arial" w:eastAsia="Arial" w:hAnsi="Arial" w:cs="Arial"/>
                      <w:sz w:val="18"/>
                    </w:rPr>
                    <w:t>t</w:t>
                  </w:r>
                  <w:r>
                    <w:rPr>
                      <w:rFonts w:ascii="Arial" w:eastAsia="Arial" w:hAnsi="Arial" w:cs="Arial"/>
                      <w:spacing w:val="-2"/>
                      <w:sz w:val="18"/>
                    </w:rPr>
                    <w:t>i</w:t>
                  </w:r>
                  <w:r>
                    <w:rPr>
                      <w:rFonts w:ascii="Arial" w:eastAsia="Arial" w:hAnsi="Arial" w:cs="Arial"/>
                      <w:spacing w:val="1"/>
                      <w:sz w:val="18"/>
                    </w:rPr>
                    <w:t>o</w:t>
                  </w:r>
                  <w:r>
                    <w:rPr>
                      <w:rFonts w:ascii="Arial" w:eastAsia="Arial" w:hAnsi="Arial" w:cs="Arial"/>
                      <w:sz w:val="18"/>
                    </w:rPr>
                    <w:t>n</w:t>
                  </w:r>
                  <w:r>
                    <w:rPr>
                      <w:rFonts w:ascii="Arial" w:eastAsia="Arial" w:hAnsi="Arial" w:cs="Arial"/>
                      <w:spacing w:val="-1"/>
                      <w:sz w:val="18"/>
                    </w:rPr>
                    <w:t xml:space="preserve"> </w:t>
                  </w:r>
                  <w:r>
                    <w:rPr>
                      <w:rFonts w:ascii="Arial" w:eastAsia="Arial" w:hAnsi="Arial" w:cs="Arial"/>
                      <w:spacing w:val="1"/>
                      <w:sz w:val="18"/>
                    </w:rPr>
                    <w:t>i</w:t>
                  </w:r>
                  <w:r>
                    <w:rPr>
                      <w:rFonts w:ascii="Arial" w:eastAsia="Arial" w:hAnsi="Arial" w:cs="Arial"/>
                      <w:sz w:val="18"/>
                    </w:rPr>
                    <w:t>n</w:t>
                  </w:r>
                  <w:r>
                    <w:rPr>
                      <w:rFonts w:ascii="Arial" w:eastAsia="Arial" w:hAnsi="Arial" w:cs="Arial"/>
                      <w:spacing w:val="1"/>
                      <w:sz w:val="18"/>
                    </w:rPr>
                    <w:t xml:space="preserve"> </w:t>
                  </w:r>
                  <w:r>
                    <w:rPr>
                      <w:rFonts w:ascii="Arial" w:eastAsia="Arial" w:hAnsi="Arial" w:cs="Arial"/>
                      <w:sz w:val="18"/>
                    </w:rPr>
                    <w:t>Infrastructure Management.</w:t>
                  </w:r>
                </w:p>
                <w:p w:rsidR="004E12F2" w:rsidRDefault="00A061A2">
                  <w:pPr>
                    <w:numPr>
                      <w:ilvl w:val="0"/>
                      <w:numId w:val="1"/>
                    </w:numPr>
                    <w:spacing w:before="40" w:after="0" w:line="360" w:lineRule="auto"/>
                    <w:ind w:left="720" w:hanging="360"/>
                    <w:rPr>
                      <w:rFonts w:ascii="Arial" w:eastAsia="Arial" w:hAnsi="Arial" w:cs="Arial"/>
                      <w:sz w:val="18"/>
                    </w:rPr>
                  </w:pPr>
                  <w:r>
                    <w:rPr>
                      <w:rFonts w:ascii="Arial" w:eastAsia="Arial" w:hAnsi="Arial" w:cs="Arial"/>
                      <w:sz w:val="18"/>
                    </w:rPr>
                    <w:t xml:space="preserve">Handled responsibilities in Housekeeping Operations, Security management, Grievance Handling, Team Management and Inventory Management.  </w:t>
                  </w:r>
                </w:p>
                <w:p w:rsidR="004E12F2" w:rsidRDefault="00A061A2">
                  <w:pPr>
                    <w:numPr>
                      <w:ilvl w:val="0"/>
                      <w:numId w:val="1"/>
                    </w:numPr>
                    <w:spacing w:before="40" w:after="0" w:line="360" w:lineRule="auto"/>
                    <w:ind w:left="720" w:hanging="360"/>
                  </w:pPr>
                  <w:r>
                    <w:rPr>
                      <w:rFonts w:ascii="Arial" w:eastAsia="Arial" w:hAnsi="Arial" w:cs="Arial"/>
                      <w:color w:val="000000"/>
                      <w:sz w:val="18"/>
                    </w:rPr>
                    <w:t>Proven ability to work under pressure and prioritize Task according to deadline.</w:t>
                  </w:r>
                </w:p>
              </w:tc>
            </w:tr>
            <w:tr w:rsidR="004E12F2" w:rsidTr="00422149">
              <w:trPr>
                <w:gridAfter w:val="2"/>
                <w:wAfter w:w="4140" w:type="dxa"/>
                <w:trHeight w:val="295"/>
              </w:trPr>
              <w:tc>
                <w:tcPr>
                  <w:tcW w:w="9407" w:type="dxa"/>
                  <w:gridSpan w:val="7"/>
                  <w:tcBorders>
                    <w:top w:val="single" w:sz="8" w:space="0" w:color="6D83B3"/>
                    <w:left w:val="single" w:sz="0" w:space="0" w:color="000000"/>
                    <w:bottom w:val="single" w:sz="8" w:space="0" w:color="6D83B3"/>
                    <w:right w:val="single" w:sz="0" w:space="0" w:color="000000"/>
                  </w:tcBorders>
                  <w:shd w:val="clear" w:color="auto" w:fill="auto"/>
                  <w:tcMar>
                    <w:left w:w="108" w:type="dxa"/>
                    <w:right w:w="108" w:type="dxa"/>
                  </w:tcMar>
                  <w:vAlign w:val="center"/>
                </w:tcPr>
                <w:p w:rsidR="004E12F2" w:rsidRDefault="004E12F2">
                  <w:pPr>
                    <w:spacing w:before="40" w:after="0" w:line="360" w:lineRule="auto"/>
                    <w:rPr>
                      <w:rFonts w:ascii="Calibri" w:eastAsia="Calibri" w:hAnsi="Calibri" w:cs="Calibri"/>
                    </w:rPr>
                  </w:pPr>
                </w:p>
              </w:tc>
            </w:tr>
            <w:tr w:rsidR="004E12F2" w:rsidTr="00422149">
              <w:trPr>
                <w:gridAfter w:val="2"/>
                <w:wAfter w:w="4140" w:type="dxa"/>
                <w:trHeight w:val="385"/>
              </w:trPr>
              <w:tc>
                <w:tcPr>
                  <w:tcW w:w="9407" w:type="dxa"/>
                  <w:gridSpan w:val="7"/>
                  <w:tcBorders>
                    <w:top w:val="single" w:sz="8" w:space="0" w:color="6D83B3"/>
                    <w:left w:val="single" w:sz="8" w:space="0" w:color="6D83B3"/>
                    <w:bottom w:val="single" w:sz="8" w:space="0" w:color="6D83B3"/>
                    <w:right w:val="single" w:sz="8" w:space="0" w:color="6D83B3"/>
                  </w:tcBorders>
                  <w:shd w:val="clear" w:color="auto" w:fill="DDDDDD"/>
                  <w:tcMar>
                    <w:left w:w="108" w:type="dxa"/>
                    <w:right w:w="108" w:type="dxa"/>
                  </w:tcMar>
                  <w:vAlign w:val="center"/>
                </w:tcPr>
                <w:p w:rsidR="004E12F2" w:rsidRDefault="00A061A2">
                  <w:pPr>
                    <w:spacing w:before="40" w:after="0" w:line="240" w:lineRule="auto"/>
                  </w:pPr>
                  <w:r>
                    <w:rPr>
                      <w:rFonts w:ascii="Arial" w:eastAsia="Arial" w:hAnsi="Arial" w:cs="Arial"/>
                      <w:b/>
                      <w:sz w:val="24"/>
                    </w:rPr>
                    <w:t>Professional Learning</w:t>
                  </w:r>
                </w:p>
              </w:tc>
            </w:tr>
            <w:tr w:rsidR="004E12F2" w:rsidTr="00422149">
              <w:trPr>
                <w:gridAfter w:val="2"/>
                <w:wAfter w:w="4140" w:type="dxa"/>
                <w:trHeight w:val="360"/>
              </w:trPr>
              <w:tc>
                <w:tcPr>
                  <w:tcW w:w="9407" w:type="dxa"/>
                  <w:gridSpan w:val="7"/>
                  <w:tcBorders>
                    <w:top w:val="single" w:sz="8" w:space="0" w:color="6D83B3"/>
                    <w:left w:val="single" w:sz="4" w:space="0" w:color="6D83B3"/>
                    <w:bottom w:val="single" w:sz="0" w:space="0" w:color="000000"/>
                    <w:right w:val="single" w:sz="4" w:space="0" w:color="6D83B3"/>
                  </w:tcBorders>
                  <w:shd w:val="clear" w:color="auto" w:fill="F2F2F2"/>
                  <w:tcMar>
                    <w:left w:w="108" w:type="dxa"/>
                    <w:right w:w="108" w:type="dxa"/>
                  </w:tcMar>
                  <w:vAlign w:val="center"/>
                </w:tcPr>
                <w:p w:rsidR="004E12F2" w:rsidRDefault="00A061A2">
                  <w:pPr>
                    <w:spacing w:before="40" w:after="0" w:line="240" w:lineRule="auto"/>
                  </w:pPr>
                  <w:r>
                    <w:rPr>
                      <w:rFonts w:ascii="Arial" w:eastAsia="Arial" w:hAnsi="Arial" w:cs="Arial"/>
                      <w:b/>
                      <w:color w:val="000000"/>
                      <w:sz w:val="18"/>
                    </w:rPr>
                    <w:t>Overview of Infrastructure Industry</w:t>
                  </w:r>
                </w:p>
              </w:tc>
            </w:tr>
            <w:tr w:rsidR="004E12F2" w:rsidTr="00422149">
              <w:trPr>
                <w:gridAfter w:val="2"/>
                <w:wAfter w:w="4140" w:type="dxa"/>
                <w:trHeight w:val="360"/>
              </w:trPr>
              <w:tc>
                <w:tcPr>
                  <w:tcW w:w="3291" w:type="dxa"/>
                  <w:gridSpan w:val="3"/>
                  <w:tcBorders>
                    <w:top w:val="single" w:sz="0" w:space="0" w:color="000000"/>
                    <w:left w:val="single" w:sz="4" w:space="0" w:color="6D83B3"/>
                    <w:bottom w:val="single" w:sz="0" w:space="0" w:color="000000"/>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color w:val="000000"/>
                      <w:sz w:val="18"/>
                    </w:rPr>
                    <w:t xml:space="preserve">Current Growth Scenario of Infrastructure Industry                                                                   </w:t>
                  </w:r>
                </w:p>
              </w:tc>
              <w:tc>
                <w:tcPr>
                  <w:tcW w:w="3077"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color w:val="000000"/>
                      <w:sz w:val="18"/>
                    </w:rPr>
                    <w:t xml:space="preserve">Divisions in Infrastructure Industry </w:t>
                  </w:r>
                </w:p>
              </w:tc>
              <w:tc>
                <w:tcPr>
                  <w:tcW w:w="3039" w:type="dxa"/>
                  <w:tcBorders>
                    <w:top w:val="single" w:sz="0" w:space="0" w:color="000000"/>
                    <w:left w:val="single" w:sz="0" w:space="0" w:color="000000"/>
                    <w:bottom w:val="single" w:sz="0" w:space="0" w:color="000000"/>
                    <w:right w:val="single" w:sz="4" w:space="0" w:color="6D83B3"/>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color w:val="000000"/>
                      <w:sz w:val="18"/>
                    </w:rPr>
                    <w:t xml:space="preserve">Scope of Infrastructure Industry </w:t>
                  </w:r>
                </w:p>
              </w:tc>
            </w:tr>
            <w:tr w:rsidR="004E12F2" w:rsidTr="00422149">
              <w:trPr>
                <w:gridAfter w:val="2"/>
                <w:wAfter w:w="4140" w:type="dxa"/>
                <w:trHeight w:val="360"/>
              </w:trPr>
              <w:tc>
                <w:tcPr>
                  <w:tcW w:w="9407" w:type="dxa"/>
                  <w:gridSpan w:val="7"/>
                  <w:tcBorders>
                    <w:top w:val="single" w:sz="0" w:space="0" w:color="000000"/>
                    <w:left w:val="single" w:sz="4" w:space="0" w:color="6D83B3"/>
                    <w:bottom w:val="single" w:sz="0" w:space="0" w:color="000000"/>
                    <w:right w:val="single" w:sz="4" w:space="0" w:color="6D83B3"/>
                  </w:tcBorders>
                  <w:shd w:val="clear" w:color="auto" w:fill="F2F2F2"/>
                  <w:tcMar>
                    <w:left w:w="108" w:type="dxa"/>
                    <w:right w:w="108" w:type="dxa"/>
                  </w:tcMar>
                  <w:vAlign w:val="center"/>
                </w:tcPr>
                <w:p w:rsidR="004E12F2" w:rsidRDefault="00A061A2">
                  <w:pPr>
                    <w:spacing w:before="40" w:after="0" w:line="240" w:lineRule="auto"/>
                  </w:pPr>
                  <w:r>
                    <w:rPr>
                      <w:rFonts w:ascii="Arial" w:eastAsia="Arial" w:hAnsi="Arial" w:cs="Arial"/>
                      <w:b/>
                      <w:color w:val="000000"/>
                      <w:sz w:val="18"/>
                    </w:rPr>
                    <w:t>Facility Management</w:t>
                  </w:r>
                </w:p>
              </w:tc>
            </w:tr>
            <w:tr w:rsidR="004E12F2" w:rsidTr="00422149">
              <w:trPr>
                <w:gridAfter w:val="2"/>
                <w:wAfter w:w="4140" w:type="dxa"/>
                <w:trHeight w:val="360"/>
              </w:trPr>
              <w:tc>
                <w:tcPr>
                  <w:tcW w:w="3291" w:type="dxa"/>
                  <w:gridSpan w:val="3"/>
                  <w:tcBorders>
                    <w:top w:val="single" w:sz="0" w:space="0" w:color="000000"/>
                    <w:left w:val="single" w:sz="4" w:space="0" w:color="6D83B3"/>
                    <w:bottom w:val="single" w:sz="0" w:space="0" w:color="000000"/>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color w:val="000000"/>
                      <w:sz w:val="18"/>
                    </w:rPr>
                    <w:t>Ambience Management</w:t>
                  </w:r>
                </w:p>
              </w:tc>
              <w:tc>
                <w:tcPr>
                  <w:tcW w:w="3077"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color w:val="000000"/>
                      <w:sz w:val="18"/>
                    </w:rPr>
                    <w:t>Audits and Quality management.</w:t>
                  </w:r>
                </w:p>
              </w:tc>
              <w:tc>
                <w:tcPr>
                  <w:tcW w:w="3039" w:type="dxa"/>
                  <w:tcBorders>
                    <w:top w:val="single" w:sz="0" w:space="0" w:color="000000"/>
                    <w:left w:val="single" w:sz="0" w:space="0" w:color="000000"/>
                    <w:bottom w:val="single" w:sz="0" w:space="0" w:color="000000"/>
                    <w:right w:val="single" w:sz="4" w:space="0" w:color="6D83B3"/>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color w:val="000000"/>
                      <w:sz w:val="18"/>
                    </w:rPr>
                    <w:t>Vendor and Asset Management</w:t>
                  </w:r>
                </w:p>
              </w:tc>
            </w:tr>
            <w:tr w:rsidR="004E12F2" w:rsidTr="00422149">
              <w:trPr>
                <w:gridAfter w:val="2"/>
                <w:wAfter w:w="4140" w:type="dxa"/>
                <w:trHeight w:val="360"/>
              </w:trPr>
              <w:tc>
                <w:tcPr>
                  <w:tcW w:w="9407" w:type="dxa"/>
                  <w:gridSpan w:val="7"/>
                  <w:tcBorders>
                    <w:top w:val="single" w:sz="0" w:space="0" w:color="000000"/>
                    <w:left w:val="single" w:sz="4" w:space="0" w:color="6D83B3"/>
                    <w:bottom w:val="single" w:sz="0" w:space="0" w:color="000000"/>
                    <w:right w:val="single" w:sz="4" w:space="0" w:color="6D83B3"/>
                  </w:tcBorders>
                  <w:shd w:val="clear" w:color="auto" w:fill="F2F2F2"/>
                  <w:tcMar>
                    <w:left w:w="108" w:type="dxa"/>
                    <w:right w:w="108" w:type="dxa"/>
                  </w:tcMar>
                  <w:vAlign w:val="center"/>
                </w:tcPr>
                <w:p w:rsidR="004E12F2" w:rsidRDefault="00A061A2">
                  <w:pPr>
                    <w:spacing w:before="40" w:after="0" w:line="240" w:lineRule="auto"/>
                  </w:pPr>
                  <w:r>
                    <w:rPr>
                      <w:rFonts w:ascii="Arial" w:eastAsia="Arial" w:hAnsi="Arial" w:cs="Arial"/>
                      <w:b/>
                      <w:color w:val="000000"/>
                      <w:sz w:val="18"/>
                    </w:rPr>
                    <w:t>Office Administration</w:t>
                  </w:r>
                </w:p>
              </w:tc>
            </w:tr>
            <w:tr w:rsidR="004E12F2" w:rsidTr="00422149">
              <w:trPr>
                <w:gridAfter w:val="2"/>
                <w:wAfter w:w="4140" w:type="dxa"/>
                <w:trHeight w:val="360"/>
              </w:trPr>
              <w:tc>
                <w:tcPr>
                  <w:tcW w:w="3291" w:type="dxa"/>
                  <w:gridSpan w:val="3"/>
                  <w:tcBorders>
                    <w:top w:val="single" w:sz="0" w:space="0" w:color="000000"/>
                    <w:left w:val="single" w:sz="4" w:space="0" w:color="6D83B3"/>
                    <w:bottom w:val="single" w:sz="0" w:space="0" w:color="000000"/>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color w:val="000000"/>
                      <w:sz w:val="18"/>
                    </w:rPr>
                    <w:t>Vendor Management</w:t>
                  </w:r>
                </w:p>
              </w:tc>
              <w:tc>
                <w:tcPr>
                  <w:tcW w:w="3077"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color w:val="000000"/>
                      <w:sz w:val="18"/>
                    </w:rPr>
                    <w:t>External &amp; Internal Liaisons</w:t>
                  </w:r>
                </w:p>
              </w:tc>
              <w:tc>
                <w:tcPr>
                  <w:tcW w:w="3039" w:type="dxa"/>
                  <w:tcBorders>
                    <w:top w:val="single" w:sz="0" w:space="0" w:color="000000"/>
                    <w:left w:val="single" w:sz="0" w:space="0" w:color="000000"/>
                    <w:bottom w:val="single" w:sz="0" w:space="0" w:color="000000"/>
                    <w:right w:val="single" w:sz="4" w:space="0" w:color="6D83B3"/>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color w:val="000000"/>
                      <w:sz w:val="18"/>
                    </w:rPr>
                    <w:t>Workspace &amp; Key Management</w:t>
                  </w:r>
                </w:p>
              </w:tc>
            </w:tr>
            <w:tr w:rsidR="004E12F2" w:rsidTr="00422149">
              <w:trPr>
                <w:trHeight w:val="360"/>
              </w:trPr>
              <w:tc>
                <w:tcPr>
                  <w:tcW w:w="9407" w:type="dxa"/>
                  <w:gridSpan w:val="7"/>
                  <w:tcBorders>
                    <w:top w:val="single" w:sz="0" w:space="0" w:color="000000"/>
                    <w:left w:val="single" w:sz="4" w:space="0" w:color="6D83B3"/>
                    <w:bottom w:val="single" w:sz="0" w:space="0" w:color="000000"/>
                    <w:right w:val="single" w:sz="4" w:space="0" w:color="6D83B3"/>
                  </w:tcBorders>
                  <w:shd w:val="clear" w:color="auto" w:fill="F2F2F2"/>
                  <w:tcMar>
                    <w:left w:w="108" w:type="dxa"/>
                    <w:right w:w="108" w:type="dxa"/>
                  </w:tcMar>
                  <w:vAlign w:val="center"/>
                </w:tcPr>
                <w:p w:rsidR="004E12F2" w:rsidRDefault="00A061A2">
                  <w:pPr>
                    <w:spacing w:before="40" w:after="0" w:line="240" w:lineRule="auto"/>
                  </w:pPr>
                  <w:r>
                    <w:rPr>
                      <w:rFonts w:ascii="Arial" w:eastAsia="Arial" w:hAnsi="Arial" w:cs="Arial"/>
                      <w:b/>
                      <w:color w:val="000000"/>
                      <w:sz w:val="18"/>
                    </w:rPr>
                    <w:t>Financial Management</w:t>
                  </w:r>
                </w:p>
              </w:tc>
              <w:tc>
                <w:tcPr>
                  <w:tcW w:w="20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4E12F2" w:rsidRDefault="004E12F2">
                  <w:pPr>
                    <w:spacing w:before="40" w:after="0" w:line="240" w:lineRule="auto"/>
                    <w:rPr>
                      <w:rFonts w:ascii="Calibri" w:eastAsia="Calibri" w:hAnsi="Calibri" w:cs="Calibri"/>
                    </w:rPr>
                  </w:pPr>
                </w:p>
              </w:tc>
              <w:tc>
                <w:tcPr>
                  <w:tcW w:w="20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4E12F2" w:rsidRDefault="004E12F2">
                  <w:pPr>
                    <w:spacing w:before="40" w:after="0" w:line="240" w:lineRule="auto"/>
                    <w:rPr>
                      <w:rFonts w:ascii="Calibri" w:eastAsia="Calibri" w:hAnsi="Calibri" w:cs="Calibri"/>
                    </w:rPr>
                  </w:pPr>
                </w:p>
              </w:tc>
            </w:tr>
            <w:tr w:rsidR="004E12F2" w:rsidTr="00422149">
              <w:trPr>
                <w:gridAfter w:val="2"/>
                <w:wAfter w:w="4140" w:type="dxa"/>
                <w:trHeight w:val="360"/>
              </w:trPr>
              <w:tc>
                <w:tcPr>
                  <w:tcW w:w="3291" w:type="dxa"/>
                  <w:gridSpan w:val="3"/>
                  <w:tcBorders>
                    <w:top w:val="single" w:sz="0" w:space="0" w:color="000000"/>
                    <w:left w:val="single" w:sz="4" w:space="0" w:color="6D83B3"/>
                    <w:bottom w:val="single" w:sz="4" w:space="0" w:color="6D83B3"/>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color w:val="000000"/>
                      <w:sz w:val="18"/>
                    </w:rPr>
                    <w:t>Capital Budgeting</w:t>
                  </w:r>
                </w:p>
              </w:tc>
              <w:tc>
                <w:tcPr>
                  <w:tcW w:w="3077" w:type="dxa"/>
                  <w:gridSpan w:val="3"/>
                  <w:tcBorders>
                    <w:top w:val="single" w:sz="0" w:space="0" w:color="000000"/>
                    <w:left w:val="single" w:sz="0" w:space="0" w:color="000000"/>
                    <w:bottom w:val="single" w:sz="4" w:space="0" w:color="6D83B3"/>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color w:val="000000"/>
                      <w:sz w:val="18"/>
                    </w:rPr>
                    <w:t>Cost of Capital</w:t>
                  </w:r>
                </w:p>
              </w:tc>
              <w:tc>
                <w:tcPr>
                  <w:tcW w:w="3039" w:type="dxa"/>
                  <w:tcBorders>
                    <w:top w:val="single" w:sz="0" w:space="0" w:color="000000"/>
                    <w:left w:val="single" w:sz="0" w:space="0" w:color="000000"/>
                    <w:bottom w:val="single" w:sz="4" w:space="0" w:color="6D83B3"/>
                    <w:right w:val="single" w:sz="4" w:space="0" w:color="6D83B3"/>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color w:val="000000"/>
                      <w:sz w:val="18"/>
                    </w:rPr>
                    <w:t>Cash Flow &amp; Fund Flow</w:t>
                  </w:r>
                </w:p>
              </w:tc>
            </w:tr>
            <w:tr w:rsidR="004E12F2" w:rsidTr="00422149">
              <w:trPr>
                <w:gridAfter w:val="2"/>
                <w:wAfter w:w="4140" w:type="dxa"/>
                <w:trHeight w:val="458"/>
              </w:trPr>
              <w:tc>
                <w:tcPr>
                  <w:tcW w:w="3291" w:type="dxa"/>
                  <w:gridSpan w:val="3"/>
                  <w:tcBorders>
                    <w:top w:val="single" w:sz="0" w:space="0" w:color="000000"/>
                    <w:left w:val="single" w:sz="4" w:space="0" w:color="6D83B3"/>
                    <w:bottom w:val="single" w:sz="4" w:space="0" w:color="6D83B3"/>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color w:val="000000"/>
                      <w:sz w:val="18"/>
                    </w:rPr>
                    <w:t>Petty cash management</w:t>
                  </w:r>
                </w:p>
              </w:tc>
              <w:tc>
                <w:tcPr>
                  <w:tcW w:w="3077" w:type="dxa"/>
                  <w:gridSpan w:val="3"/>
                  <w:tcBorders>
                    <w:top w:val="single" w:sz="0" w:space="0" w:color="000000"/>
                    <w:left w:val="single" w:sz="0" w:space="0" w:color="000000"/>
                    <w:bottom w:val="single" w:sz="4" w:space="0" w:color="6D83B3"/>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color w:val="000000"/>
                      <w:sz w:val="18"/>
                    </w:rPr>
                    <w:t>Cost account</w:t>
                  </w:r>
                </w:p>
              </w:tc>
              <w:tc>
                <w:tcPr>
                  <w:tcW w:w="3039" w:type="dxa"/>
                  <w:tcBorders>
                    <w:top w:val="single" w:sz="0" w:space="0" w:color="000000"/>
                    <w:left w:val="single" w:sz="0" w:space="0" w:color="000000"/>
                    <w:bottom w:val="single" w:sz="4" w:space="0" w:color="6D83B3"/>
                    <w:right w:val="single" w:sz="4" w:space="0" w:color="6D83B3"/>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color w:val="000000"/>
                      <w:sz w:val="18"/>
                    </w:rPr>
                    <w:t>Taxation.</w:t>
                  </w:r>
                </w:p>
              </w:tc>
            </w:tr>
            <w:tr w:rsidR="00C32306" w:rsidTr="00422149">
              <w:trPr>
                <w:gridAfter w:val="4"/>
                <w:wAfter w:w="7469" w:type="dxa"/>
                <w:trHeight w:val="332"/>
              </w:trPr>
              <w:tc>
                <w:tcPr>
                  <w:tcW w:w="3039" w:type="dxa"/>
                  <w:gridSpan w:val="2"/>
                  <w:vAlign w:val="center"/>
                </w:tcPr>
                <w:p w:rsidR="00C32306" w:rsidRDefault="00C32306" w:rsidP="00C32306">
                  <w:pPr>
                    <w:spacing w:before="40" w:after="0" w:line="240" w:lineRule="auto"/>
                    <w:rPr>
                      <w:rFonts w:ascii="Arial" w:eastAsia="Arial" w:hAnsi="Arial" w:cs="Arial"/>
                      <w:color w:val="000000"/>
                      <w:sz w:val="18"/>
                    </w:rPr>
                  </w:pPr>
                </w:p>
              </w:tc>
              <w:tc>
                <w:tcPr>
                  <w:tcW w:w="3039" w:type="dxa"/>
                  <w:gridSpan w:val="3"/>
                  <w:vAlign w:val="center"/>
                </w:tcPr>
                <w:p w:rsidR="00C32306" w:rsidRDefault="00C32306" w:rsidP="00C32306">
                  <w:pPr>
                    <w:spacing w:before="40" w:after="0" w:line="240" w:lineRule="auto"/>
                    <w:rPr>
                      <w:rFonts w:ascii="Arial" w:eastAsia="Arial" w:hAnsi="Arial" w:cs="Arial"/>
                      <w:color w:val="000000"/>
                      <w:sz w:val="18"/>
                    </w:rPr>
                  </w:pPr>
                </w:p>
              </w:tc>
            </w:tr>
            <w:tr w:rsidR="00C32306" w:rsidTr="00422149">
              <w:trPr>
                <w:gridAfter w:val="2"/>
                <w:wAfter w:w="4140" w:type="dxa"/>
                <w:trHeight w:val="295"/>
              </w:trPr>
              <w:tc>
                <w:tcPr>
                  <w:tcW w:w="9407" w:type="dxa"/>
                  <w:gridSpan w:val="7"/>
                  <w:tcBorders>
                    <w:top w:val="single" w:sz="8" w:space="0" w:color="6D83B3"/>
                    <w:left w:val="single" w:sz="8" w:space="0" w:color="6D83B3"/>
                    <w:bottom w:val="single" w:sz="8" w:space="0" w:color="6D83B3"/>
                    <w:right w:val="single" w:sz="8" w:space="0" w:color="6D83B3"/>
                  </w:tcBorders>
                  <w:shd w:val="clear" w:color="auto" w:fill="DDDDDD"/>
                  <w:tcMar>
                    <w:left w:w="108" w:type="dxa"/>
                    <w:right w:w="108" w:type="dxa"/>
                  </w:tcMar>
                  <w:vAlign w:val="center"/>
                </w:tcPr>
                <w:p w:rsidR="00C32306" w:rsidRDefault="00C32306" w:rsidP="00C32306">
                  <w:pPr>
                    <w:spacing w:before="40" w:after="0" w:line="240" w:lineRule="auto"/>
                  </w:pPr>
                  <w:r>
                    <w:rPr>
                      <w:rFonts w:ascii="Arial" w:eastAsia="Arial" w:hAnsi="Arial" w:cs="Arial"/>
                      <w:b/>
                      <w:sz w:val="24"/>
                    </w:rPr>
                    <w:t>Work / Internship Experience</w:t>
                  </w:r>
                </w:p>
              </w:tc>
            </w:tr>
            <w:tr w:rsidR="00C32306" w:rsidTr="00422149">
              <w:trPr>
                <w:gridAfter w:val="2"/>
                <w:wAfter w:w="4140" w:type="dxa"/>
                <w:cantSplit/>
                <w:trHeight w:val="358"/>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Company Name</w:t>
                  </w: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Bajaj Capital India Pvt. Ltd.</w:t>
                  </w:r>
                </w:p>
              </w:tc>
            </w:tr>
            <w:tr w:rsidR="00C32306" w:rsidTr="00422149">
              <w:trPr>
                <w:gridAfter w:val="2"/>
                <w:wAfter w:w="4140" w:type="dxa"/>
                <w:cantSplit/>
                <w:trHeight w:val="322"/>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Duration</w:t>
                  </w: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1 Year 2 Month in 2011-2012.</w:t>
                  </w:r>
                </w:p>
              </w:tc>
            </w:tr>
            <w:tr w:rsidR="00C32306" w:rsidTr="00422149">
              <w:trPr>
                <w:gridAfter w:val="2"/>
                <w:wAfter w:w="4140" w:type="dxa"/>
                <w:cantSplit/>
                <w:trHeight w:val="403"/>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Designation (Dept.)</w:t>
                  </w: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Financial Advisor</w:t>
                  </w:r>
                </w:p>
              </w:tc>
            </w:tr>
            <w:tr w:rsidR="00DB764A" w:rsidTr="00422149">
              <w:trPr>
                <w:gridAfter w:val="2"/>
                <w:wAfter w:w="4140" w:type="dxa"/>
                <w:cantSplit/>
                <w:trHeight w:val="160"/>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DB764A" w:rsidRDefault="00DB764A" w:rsidP="00C32306">
                  <w:pPr>
                    <w:spacing w:before="40" w:after="0" w:line="360" w:lineRule="auto"/>
                    <w:rPr>
                      <w:rFonts w:ascii="Arial" w:eastAsia="Arial" w:hAnsi="Arial" w:cs="Arial"/>
                      <w:b/>
                      <w:sz w:val="18"/>
                    </w:rPr>
                  </w:pP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DB764A" w:rsidRDefault="00DB764A" w:rsidP="00C32306">
                  <w:pPr>
                    <w:spacing w:before="40" w:after="0" w:line="360" w:lineRule="auto"/>
                    <w:rPr>
                      <w:rFonts w:ascii="Arial" w:eastAsia="Arial" w:hAnsi="Arial" w:cs="Arial"/>
                      <w:b/>
                      <w:sz w:val="18"/>
                    </w:rPr>
                  </w:pPr>
                </w:p>
              </w:tc>
            </w:tr>
            <w:tr w:rsidR="00C32306" w:rsidTr="00422149">
              <w:trPr>
                <w:gridAfter w:val="2"/>
                <w:wAfter w:w="4140" w:type="dxa"/>
                <w:cantSplit/>
                <w:trHeight w:val="322"/>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Company Name</w:t>
                  </w: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 ISS )  Integrated service solution pvt. Ltd. Gurgaon.</w:t>
                  </w:r>
                </w:p>
              </w:tc>
            </w:tr>
            <w:tr w:rsidR="00C32306" w:rsidTr="00422149">
              <w:trPr>
                <w:gridAfter w:val="2"/>
                <w:wAfter w:w="4140" w:type="dxa"/>
                <w:cantSplit/>
                <w:trHeight w:val="340"/>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Designation (Dept.)</w:t>
                  </w: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Facility &amp; Help Desk Executive in Bharti Airtel.</w:t>
                  </w:r>
                </w:p>
              </w:tc>
            </w:tr>
            <w:tr w:rsidR="00C32306" w:rsidTr="00422149">
              <w:trPr>
                <w:gridAfter w:val="2"/>
                <w:wAfter w:w="4140" w:type="dxa"/>
                <w:cantSplit/>
                <w:trHeight w:val="1"/>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Duration</w:t>
                  </w: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3 months internship, after 3 months work Experience. (July 2013 to January 2014.)</w:t>
                  </w:r>
                </w:p>
              </w:tc>
            </w:tr>
            <w:tr w:rsidR="00C32306" w:rsidTr="00422149">
              <w:trPr>
                <w:gridAfter w:val="2"/>
                <w:wAfter w:w="4140" w:type="dxa"/>
                <w:cantSplit/>
                <w:trHeight w:val="1"/>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rPr>
                      <w:rFonts w:ascii="Calibri" w:eastAsia="Calibri" w:hAnsi="Calibri" w:cs="Calibri"/>
                    </w:rPr>
                  </w:pP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rPr>
                      <w:rFonts w:ascii="Calibri" w:eastAsia="Calibri" w:hAnsi="Calibri" w:cs="Calibri"/>
                    </w:rPr>
                  </w:pPr>
                </w:p>
              </w:tc>
            </w:tr>
            <w:tr w:rsidR="00C32306" w:rsidTr="00422149">
              <w:trPr>
                <w:gridAfter w:val="2"/>
                <w:wAfter w:w="4140" w:type="dxa"/>
                <w:cantSplit/>
                <w:trHeight w:val="1"/>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Company Name</w:t>
                  </w: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 xml:space="preserve">Cushman &amp; Wakefield Pvt. Ltd.  </w:t>
                  </w:r>
                </w:p>
              </w:tc>
            </w:tr>
            <w:tr w:rsidR="00C32306" w:rsidTr="00422149">
              <w:trPr>
                <w:gridAfter w:val="2"/>
                <w:wAfter w:w="4140" w:type="dxa"/>
                <w:cantSplit/>
                <w:trHeight w:val="1"/>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Posted At</w:t>
                  </w: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Ericsson global India Pvt. Ltd. Jaipur. (Account Reliance Communication.)</w:t>
                  </w:r>
                </w:p>
              </w:tc>
            </w:tr>
            <w:tr w:rsidR="00C32306" w:rsidTr="00422149">
              <w:trPr>
                <w:gridAfter w:val="2"/>
                <w:wAfter w:w="4140" w:type="dxa"/>
                <w:cantSplit/>
                <w:trHeight w:val="1"/>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Designation (Dept.)</w:t>
                  </w: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Facility Executive of Rajasthan</w:t>
                  </w:r>
                </w:p>
              </w:tc>
            </w:tr>
            <w:tr w:rsidR="00C32306" w:rsidTr="00422149">
              <w:trPr>
                <w:gridAfter w:val="2"/>
                <w:wAfter w:w="4140" w:type="dxa"/>
                <w:cantSplit/>
                <w:trHeight w:val="1"/>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Duration</w:t>
                  </w:r>
                </w:p>
              </w:tc>
              <w:tc>
                <w:tcPr>
                  <w:tcW w:w="3125" w:type="dxa"/>
                  <w:gridSpan w:val="3"/>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From : January  2014</w:t>
                  </w:r>
                </w:p>
              </w:tc>
              <w:tc>
                <w:tcPr>
                  <w:tcW w:w="3534" w:type="dxa"/>
                  <w:gridSpan w:val="3"/>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To :  10 Aug. 2015</w:t>
                  </w:r>
                </w:p>
              </w:tc>
            </w:tr>
            <w:tr w:rsidR="00C32306" w:rsidTr="00422149">
              <w:trPr>
                <w:gridAfter w:val="2"/>
                <w:wAfter w:w="4140" w:type="dxa"/>
                <w:cantSplit/>
                <w:trHeight w:val="7837"/>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tcPr>
                <w:p w:rsidR="00C32306" w:rsidRDefault="00C32306" w:rsidP="00C32306">
                  <w:pPr>
                    <w:spacing w:before="40" w:after="0" w:line="360" w:lineRule="auto"/>
                  </w:pPr>
                  <w:r>
                    <w:rPr>
                      <w:rFonts w:ascii="Arial" w:eastAsia="Arial" w:hAnsi="Arial" w:cs="Arial"/>
                      <w:b/>
                      <w:sz w:val="18"/>
                    </w:rPr>
                    <w:t>Key Responsibility Areas</w:t>
                  </w: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rPr>
                      <w:rFonts w:ascii="Arial" w:eastAsia="Arial" w:hAnsi="Arial" w:cs="Arial"/>
                      <w:sz w:val="18"/>
                    </w:rPr>
                  </w:pPr>
                  <w:r>
                    <w:rPr>
                      <w:rFonts w:ascii="Arial" w:eastAsia="Arial" w:hAnsi="Arial" w:cs="Arial"/>
                      <w:b/>
                      <w:sz w:val="18"/>
                    </w:rPr>
                    <w:t xml:space="preserve">Security: </w:t>
                  </w:r>
                  <w:r>
                    <w:rPr>
                      <w:rFonts w:ascii="Arial" w:eastAsia="Arial" w:hAnsi="Arial" w:cs="Arial"/>
                      <w:sz w:val="18"/>
                    </w:rPr>
                    <w:t xml:space="preserve"> Responsible for security of all the 24 sites in Rajasthan, Material inward – material outward, gate pass for material, All the register management like visitor, vehicle, diesel, battery bank, fibber connectivity  cables  were  the basics of security  Registers.</w:t>
                  </w:r>
                </w:p>
                <w:p w:rsidR="00C32306" w:rsidRDefault="00C32306" w:rsidP="00C32306">
                  <w:pPr>
                    <w:spacing w:before="40" w:after="0" w:line="360" w:lineRule="auto"/>
                    <w:rPr>
                      <w:rFonts w:ascii="Arial" w:eastAsia="Arial" w:hAnsi="Arial" w:cs="Arial"/>
                      <w:sz w:val="18"/>
                    </w:rPr>
                  </w:pPr>
                  <w:r>
                    <w:rPr>
                      <w:rFonts w:ascii="Arial" w:eastAsia="Arial" w:hAnsi="Arial" w:cs="Arial"/>
                      <w:b/>
                      <w:sz w:val="18"/>
                    </w:rPr>
                    <w:t xml:space="preserve">Man Power Management: </w:t>
                  </w:r>
                  <w:r>
                    <w:rPr>
                      <w:rFonts w:ascii="Arial" w:eastAsia="Arial" w:hAnsi="Arial" w:cs="Arial"/>
                      <w:sz w:val="18"/>
                    </w:rPr>
                    <w:t>Responsible for management of all recruited man power.  I have 50 Security guards, 14 security officer (ASO), Above 50 housekeeping and pantry staff in Rajasthan region.</w:t>
                  </w:r>
                </w:p>
                <w:p w:rsidR="00C32306" w:rsidRDefault="00C32306" w:rsidP="00C32306">
                  <w:pPr>
                    <w:spacing w:before="40" w:after="0" w:line="360" w:lineRule="auto"/>
                    <w:rPr>
                      <w:rFonts w:ascii="Arial" w:eastAsia="Arial" w:hAnsi="Arial" w:cs="Arial"/>
                      <w:sz w:val="18"/>
                    </w:rPr>
                  </w:pPr>
                  <w:r>
                    <w:rPr>
                      <w:rFonts w:ascii="Arial" w:eastAsia="Arial" w:hAnsi="Arial" w:cs="Arial"/>
                      <w:b/>
                      <w:sz w:val="18"/>
                    </w:rPr>
                    <w:t xml:space="preserve">Housekeeping Operations: </w:t>
                  </w:r>
                  <w:r>
                    <w:rPr>
                      <w:rFonts w:ascii="Arial" w:eastAsia="Arial" w:hAnsi="Arial" w:cs="Arial"/>
                      <w:sz w:val="18"/>
                    </w:rPr>
                    <w:t>Responsible for ensuring the general cleaning and deep cleaning (on weekends) of the entire Rajasthan (24 Sites) facility. Also, taking care of the grooming of the housekeeping staff and day to day operations for smooth functioning.</w:t>
                  </w:r>
                </w:p>
                <w:p w:rsidR="00C32306" w:rsidRDefault="00C32306" w:rsidP="00C32306">
                  <w:pPr>
                    <w:spacing w:before="40" w:after="0" w:line="360" w:lineRule="auto"/>
                    <w:rPr>
                      <w:rFonts w:ascii="Arial" w:eastAsia="Arial" w:hAnsi="Arial" w:cs="Arial"/>
                      <w:sz w:val="18"/>
                    </w:rPr>
                  </w:pPr>
                  <w:r>
                    <w:rPr>
                      <w:rFonts w:ascii="Arial" w:eastAsia="Arial" w:hAnsi="Arial" w:cs="Arial"/>
                      <w:b/>
                      <w:sz w:val="18"/>
                    </w:rPr>
                    <w:t xml:space="preserve">Grievance Handling: </w:t>
                  </w:r>
                  <w:r>
                    <w:rPr>
                      <w:rFonts w:ascii="Arial" w:eastAsia="Arial" w:hAnsi="Arial" w:cs="Arial"/>
                      <w:sz w:val="18"/>
                    </w:rPr>
                    <w:t>Attending calls from the employees and the vendors &amp; resolving their queries or complaints.</w:t>
                  </w:r>
                </w:p>
                <w:p w:rsidR="00C32306" w:rsidRDefault="00C32306" w:rsidP="00C32306">
                  <w:pPr>
                    <w:spacing w:before="40" w:after="0" w:line="360" w:lineRule="auto"/>
                    <w:rPr>
                      <w:rFonts w:ascii="Arial" w:eastAsia="Arial" w:hAnsi="Arial" w:cs="Arial"/>
                      <w:sz w:val="18"/>
                    </w:rPr>
                  </w:pPr>
                  <w:r>
                    <w:rPr>
                      <w:rFonts w:ascii="Arial" w:eastAsia="Arial" w:hAnsi="Arial" w:cs="Arial"/>
                      <w:b/>
                      <w:sz w:val="18"/>
                    </w:rPr>
                    <w:t xml:space="preserve">Pest Control: </w:t>
                  </w:r>
                  <w:r>
                    <w:rPr>
                      <w:rFonts w:ascii="Arial" w:eastAsia="Arial" w:hAnsi="Arial" w:cs="Arial"/>
                      <w:sz w:val="18"/>
                    </w:rPr>
                    <w:t>Responsible for Pest control at all 24 sites in Rajasthan.</w:t>
                  </w:r>
                </w:p>
                <w:p w:rsidR="00C32306" w:rsidRDefault="00C32306" w:rsidP="00C32306">
                  <w:pPr>
                    <w:spacing w:before="40" w:after="0" w:line="360" w:lineRule="auto"/>
                    <w:rPr>
                      <w:rFonts w:ascii="Arial" w:eastAsia="Arial" w:hAnsi="Arial" w:cs="Arial"/>
                      <w:sz w:val="18"/>
                    </w:rPr>
                  </w:pPr>
                  <w:r>
                    <w:rPr>
                      <w:rFonts w:ascii="Arial" w:eastAsia="Arial" w:hAnsi="Arial" w:cs="Arial"/>
                      <w:b/>
                      <w:sz w:val="18"/>
                    </w:rPr>
                    <w:t xml:space="preserve">Inventory Management: </w:t>
                  </w:r>
                  <w:r>
                    <w:rPr>
                      <w:rFonts w:ascii="Arial" w:eastAsia="Arial" w:hAnsi="Arial" w:cs="Arial"/>
                      <w:sz w:val="18"/>
                    </w:rPr>
                    <w:t>Responsible for</w:t>
                  </w:r>
                  <w:r>
                    <w:rPr>
                      <w:rFonts w:ascii="Arial" w:eastAsia="Arial" w:hAnsi="Arial" w:cs="Arial"/>
                      <w:b/>
                      <w:sz w:val="18"/>
                    </w:rPr>
                    <w:t xml:space="preserve"> checking</w:t>
                  </w:r>
                  <w:r>
                    <w:rPr>
                      <w:rFonts w:ascii="Arial" w:eastAsia="Arial" w:hAnsi="Arial" w:cs="Arial"/>
                      <w:sz w:val="18"/>
                    </w:rPr>
                    <w:t xml:space="preserve"> the inventory for the quantity of material, chemicals and water cans available in the warehouse and accordingly updating the store inventory register with FIFO method. </w:t>
                  </w:r>
                </w:p>
                <w:p w:rsidR="00C32306" w:rsidRDefault="00C32306" w:rsidP="00C32306">
                  <w:pPr>
                    <w:spacing w:before="40" w:after="0" w:line="360" w:lineRule="auto"/>
                    <w:rPr>
                      <w:rFonts w:ascii="Arial" w:eastAsia="Arial" w:hAnsi="Arial" w:cs="Arial"/>
                      <w:sz w:val="18"/>
                    </w:rPr>
                  </w:pPr>
                  <w:r>
                    <w:rPr>
                      <w:rFonts w:ascii="Arial" w:eastAsia="Arial" w:hAnsi="Arial" w:cs="Arial"/>
                      <w:b/>
                      <w:sz w:val="18"/>
                    </w:rPr>
                    <w:t>Daily Activity Report:</w:t>
                  </w:r>
                  <w:r>
                    <w:rPr>
                      <w:rFonts w:ascii="Arial" w:eastAsia="Arial" w:hAnsi="Arial" w:cs="Arial"/>
                      <w:sz w:val="18"/>
                    </w:rPr>
                    <w:t xml:space="preserve"> Responsible for maintaining night shift activity report, general &amp; deep cleaning report, mail room validity report, local admin area report and call tracker.</w:t>
                  </w:r>
                </w:p>
                <w:p w:rsidR="00C32306" w:rsidRPr="000D1A97" w:rsidRDefault="00C32306" w:rsidP="00C32306">
                  <w:pPr>
                    <w:spacing w:before="40" w:after="0" w:line="360" w:lineRule="auto"/>
                    <w:rPr>
                      <w:rFonts w:ascii="Arial" w:eastAsia="Arial" w:hAnsi="Arial" w:cs="Arial"/>
                      <w:sz w:val="18"/>
                    </w:rPr>
                  </w:pPr>
                  <w:r>
                    <w:rPr>
                      <w:rFonts w:ascii="Arial" w:eastAsia="Arial" w:hAnsi="Arial" w:cs="Arial"/>
                      <w:b/>
                      <w:sz w:val="18"/>
                    </w:rPr>
                    <w:t xml:space="preserve">Vender Management: </w:t>
                  </w:r>
                  <w:r>
                    <w:rPr>
                      <w:rFonts w:ascii="Arial" w:eastAsia="Arial" w:hAnsi="Arial" w:cs="Arial"/>
                      <w:sz w:val="18"/>
                    </w:rPr>
                    <w:t>In Rajasthan region we have so many venders like AC vendor, water vendor, repair &amp; maintenance,</w:t>
                  </w:r>
                  <w:r w:rsidR="000D1A97">
                    <w:rPr>
                      <w:rFonts w:ascii="Arial" w:eastAsia="Arial" w:hAnsi="Arial" w:cs="Arial"/>
                      <w:sz w:val="18"/>
                    </w:rPr>
                    <w:t xml:space="preserve"> security etc.</w:t>
                  </w:r>
                </w:p>
              </w:tc>
            </w:tr>
            <w:tr w:rsidR="00C32306" w:rsidTr="00422149">
              <w:trPr>
                <w:gridAfter w:val="2"/>
                <w:wAfter w:w="4140" w:type="dxa"/>
                <w:cantSplit/>
                <w:trHeight w:val="1"/>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Company Name</w:t>
                  </w: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 xml:space="preserve">TATA Projects Ltd.  </w:t>
                  </w:r>
                </w:p>
              </w:tc>
            </w:tr>
            <w:tr w:rsidR="00C32306" w:rsidTr="00422149">
              <w:trPr>
                <w:gridAfter w:val="2"/>
                <w:wAfter w:w="4140" w:type="dxa"/>
                <w:cantSplit/>
                <w:trHeight w:val="1"/>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rPr>
                      <w:rFonts w:ascii="Arial" w:eastAsia="Arial" w:hAnsi="Arial" w:cs="Arial"/>
                      <w:b/>
                      <w:sz w:val="18"/>
                    </w:rPr>
                  </w:pPr>
                  <w:r>
                    <w:rPr>
                      <w:rFonts w:ascii="Arial" w:eastAsia="Arial" w:hAnsi="Arial" w:cs="Arial"/>
                      <w:b/>
                      <w:sz w:val="18"/>
                    </w:rPr>
                    <w:t>Client</w:t>
                  </w: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rPr>
                      <w:rFonts w:ascii="Arial" w:eastAsia="Arial" w:hAnsi="Arial" w:cs="Arial"/>
                      <w:b/>
                      <w:sz w:val="18"/>
                    </w:rPr>
                  </w:pPr>
                  <w:r>
                    <w:rPr>
                      <w:rFonts w:ascii="Arial" w:eastAsia="Arial" w:hAnsi="Arial" w:cs="Arial"/>
                      <w:b/>
                      <w:sz w:val="18"/>
                    </w:rPr>
                    <w:t>DFCCIL</w:t>
                  </w:r>
                </w:p>
              </w:tc>
            </w:tr>
            <w:tr w:rsidR="00C32306" w:rsidTr="00422149">
              <w:trPr>
                <w:gridAfter w:val="2"/>
                <w:wAfter w:w="4140" w:type="dxa"/>
                <w:cantSplit/>
                <w:trHeight w:val="538"/>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rPr>
                      <w:rFonts w:ascii="Arial" w:eastAsia="Arial" w:hAnsi="Arial" w:cs="Arial"/>
                      <w:b/>
                      <w:sz w:val="18"/>
                    </w:rPr>
                  </w:pPr>
                  <w:r>
                    <w:rPr>
                      <w:rFonts w:ascii="Arial" w:eastAsia="Arial" w:hAnsi="Arial" w:cs="Arial"/>
                      <w:b/>
                      <w:sz w:val="18"/>
                    </w:rPr>
                    <w:t>Projects Detail</w:t>
                  </w: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rPr>
                      <w:rFonts w:ascii="Arial" w:eastAsia="Arial" w:hAnsi="Arial" w:cs="Arial"/>
                      <w:b/>
                      <w:sz w:val="18"/>
                    </w:rPr>
                  </w:pPr>
                  <w:r>
                    <w:rPr>
                      <w:rFonts w:ascii="Arial" w:eastAsia="Arial" w:hAnsi="Arial" w:cs="Arial"/>
                      <w:b/>
                      <w:sz w:val="18"/>
                    </w:rPr>
                    <w:t>Dedicated Freight Corridor – Eastern Corridor 343 Km. Double Track Line Between Bhaupur to Khurja.</w:t>
                  </w:r>
                </w:p>
              </w:tc>
            </w:tr>
            <w:tr w:rsidR="00C32306" w:rsidTr="00422149">
              <w:trPr>
                <w:gridAfter w:val="2"/>
                <w:wAfter w:w="4140" w:type="dxa"/>
                <w:cantSplit/>
                <w:trHeight w:val="763"/>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Posted At</w:t>
                  </w: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t>DFCCIL (Railway project) LOT – 102, Saraswati Place, Ambey Nagar Firozabad Road NH- 2, Tundla. 283204</w:t>
                  </w:r>
                </w:p>
              </w:tc>
            </w:tr>
            <w:tr w:rsidR="00C32306" w:rsidTr="00422149">
              <w:trPr>
                <w:gridAfter w:val="2"/>
                <w:wAfter w:w="4140" w:type="dxa"/>
                <w:cantSplit/>
                <w:trHeight w:val="1"/>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Designation (Dept.)</w:t>
                  </w: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t>Admin Executive</w:t>
                  </w:r>
                </w:p>
              </w:tc>
            </w:tr>
            <w:tr w:rsidR="00C32306" w:rsidTr="00422149">
              <w:trPr>
                <w:gridAfter w:val="2"/>
                <w:wAfter w:w="4140" w:type="dxa"/>
                <w:cantSplit/>
                <w:trHeight w:val="1"/>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Duration</w:t>
                  </w:r>
                </w:p>
              </w:tc>
              <w:tc>
                <w:tcPr>
                  <w:tcW w:w="3125" w:type="dxa"/>
                  <w:gridSpan w:val="3"/>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From : 10 Aug. 2015</w:t>
                  </w:r>
                </w:p>
              </w:tc>
              <w:tc>
                <w:tcPr>
                  <w:tcW w:w="3534" w:type="dxa"/>
                  <w:gridSpan w:val="3"/>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Default="00C32306" w:rsidP="00C32306">
                  <w:pPr>
                    <w:spacing w:before="40" w:after="0" w:line="360" w:lineRule="auto"/>
                  </w:pPr>
                  <w:r>
                    <w:rPr>
                      <w:rFonts w:ascii="Arial" w:eastAsia="Arial" w:hAnsi="Arial" w:cs="Arial"/>
                      <w:b/>
                      <w:sz w:val="18"/>
                    </w:rPr>
                    <w:t>To :  Till Date</w:t>
                  </w:r>
                </w:p>
              </w:tc>
            </w:tr>
            <w:tr w:rsidR="00C32306" w:rsidTr="00422149">
              <w:trPr>
                <w:gridAfter w:val="2"/>
                <w:wAfter w:w="4140" w:type="dxa"/>
                <w:cantSplit/>
                <w:trHeight w:val="5560"/>
              </w:trPr>
              <w:tc>
                <w:tcPr>
                  <w:tcW w:w="2748"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C32306" w:rsidRPr="000D1A97" w:rsidRDefault="00C32306" w:rsidP="000D1A97">
                  <w:pPr>
                    <w:spacing w:before="40" w:after="0" w:line="360" w:lineRule="auto"/>
                    <w:jc w:val="center"/>
                    <w:rPr>
                      <w:rFonts w:ascii="Arial" w:eastAsia="Arial" w:hAnsi="Arial" w:cs="Arial"/>
                      <w:b/>
                    </w:rPr>
                  </w:pPr>
                  <w:r w:rsidRPr="000D1A97">
                    <w:rPr>
                      <w:rFonts w:ascii="Arial" w:eastAsia="Arial" w:hAnsi="Arial" w:cs="Arial"/>
                      <w:b/>
                    </w:rPr>
                    <w:lastRenderedPageBreak/>
                    <w:t>Key Responsibility Areas</w:t>
                  </w:r>
                </w:p>
              </w:tc>
              <w:tc>
                <w:tcPr>
                  <w:tcW w:w="6659" w:type="dxa"/>
                  <w:gridSpan w:val="6"/>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DB764A" w:rsidRDefault="00DB764A" w:rsidP="00C32306">
                  <w:pPr>
                    <w:spacing w:before="40" w:after="0" w:line="360" w:lineRule="auto"/>
                    <w:rPr>
                      <w:rFonts w:ascii="Arial" w:eastAsia="Arial" w:hAnsi="Arial" w:cs="Arial"/>
                      <w:b/>
                      <w:sz w:val="18"/>
                    </w:rPr>
                  </w:pPr>
                </w:p>
                <w:p w:rsidR="00C32306" w:rsidRDefault="00C32306" w:rsidP="00C32306">
                  <w:pPr>
                    <w:spacing w:before="40" w:after="0" w:line="360" w:lineRule="auto"/>
                    <w:rPr>
                      <w:rFonts w:ascii="Arial" w:eastAsia="Arial" w:hAnsi="Arial" w:cs="Arial"/>
                      <w:b/>
                      <w:sz w:val="18"/>
                    </w:rPr>
                  </w:pPr>
                  <w:r>
                    <w:rPr>
                      <w:rFonts w:ascii="Arial" w:eastAsia="Arial" w:hAnsi="Arial" w:cs="Arial"/>
                      <w:b/>
                      <w:sz w:val="18"/>
                    </w:rPr>
                    <w:t>► Responsible for maintaining the records of office inventory.</w:t>
                  </w:r>
                </w:p>
                <w:p w:rsidR="00C32306" w:rsidRDefault="00C32306" w:rsidP="00C32306">
                  <w:pPr>
                    <w:spacing w:before="40" w:after="0" w:line="360" w:lineRule="auto"/>
                    <w:rPr>
                      <w:rFonts w:ascii="Arial" w:eastAsia="Arial" w:hAnsi="Arial" w:cs="Arial"/>
                      <w:b/>
                      <w:sz w:val="18"/>
                    </w:rPr>
                  </w:pPr>
                  <w:r>
                    <w:rPr>
                      <w:rFonts w:ascii="Arial" w:eastAsia="Arial" w:hAnsi="Arial" w:cs="Arial"/>
                      <w:b/>
                      <w:sz w:val="18"/>
                    </w:rPr>
                    <w:t>► Distributing the stationary as per requirement and keeping the records.</w:t>
                  </w:r>
                </w:p>
                <w:p w:rsidR="00C32306" w:rsidRDefault="00C32306" w:rsidP="00C32306">
                  <w:pPr>
                    <w:spacing w:before="40" w:after="0" w:line="360" w:lineRule="auto"/>
                    <w:rPr>
                      <w:rFonts w:ascii="Arial" w:eastAsia="Arial" w:hAnsi="Arial" w:cs="Arial"/>
                      <w:b/>
                      <w:sz w:val="18"/>
                    </w:rPr>
                  </w:pPr>
                  <w:r>
                    <w:rPr>
                      <w:rFonts w:ascii="Arial" w:eastAsia="Arial" w:hAnsi="Arial" w:cs="Arial"/>
                      <w:b/>
                      <w:sz w:val="18"/>
                    </w:rPr>
                    <w:t xml:space="preserve">► Checking the availability of stationary and others required things and ordering for them. </w:t>
                  </w:r>
                </w:p>
                <w:p w:rsidR="00C32306" w:rsidRDefault="00C32306" w:rsidP="00C32306">
                  <w:pPr>
                    <w:spacing w:before="40" w:after="0" w:line="360" w:lineRule="auto"/>
                    <w:rPr>
                      <w:rFonts w:ascii="Arial" w:eastAsia="Arial" w:hAnsi="Arial" w:cs="Arial"/>
                      <w:b/>
                      <w:sz w:val="18"/>
                    </w:rPr>
                  </w:pPr>
                  <w:r>
                    <w:rPr>
                      <w:rFonts w:ascii="Arial" w:eastAsia="Arial" w:hAnsi="Arial" w:cs="Arial"/>
                      <w:b/>
                      <w:sz w:val="18"/>
                    </w:rPr>
                    <w:t>► Coordinating with the Dealers, Suppliers and vendors.</w:t>
                  </w:r>
                </w:p>
                <w:p w:rsidR="00C32306" w:rsidRDefault="00C32306" w:rsidP="00C32306">
                  <w:pPr>
                    <w:spacing w:before="40" w:after="0" w:line="360" w:lineRule="auto"/>
                    <w:rPr>
                      <w:rFonts w:ascii="Arial" w:eastAsia="Arial" w:hAnsi="Arial" w:cs="Arial"/>
                      <w:b/>
                      <w:sz w:val="18"/>
                    </w:rPr>
                  </w:pPr>
                  <w:r>
                    <w:rPr>
                      <w:rFonts w:ascii="Arial" w:eastAsia="Arial" w:hAnsi="Arial" w:cs="Arial"/>
                      <w:b/>
                      <w:sz w:val="18"/>
                    </w:rPr>
                    <w:t>► Maintaining the document records.</w:t>
                  </w:r>
                </w:p>
                <w:p w:rsidR="00C32306" w:rsidRDefault="00C32306" w:rsidP="00C32306">
                  <w:pPr>
                    <w:spacing w:before="40" w:after="0" w:line="360" w:lineRule="auto"/>
                    <w:rPr>
                      <w:rFonts w:ascii="Arial" w:eastAsia="Arial" w:hAnsi="Arial" w:cs="Arial"/>
                      <w:b/>
                      <w:sz w:val="18"/>
                    </w:rPr>
                  </w:pPr>
                  <w:r>
                    <w:rPr>
                      <w:rFonts w:ascii="Arial" w:eastAsia="Arial" w:hAnsi="Arial" w:cs="Arial"/>
                      <w:b/>
                      <w:sz w:val="18"/>
                    </w:rPr>
                    <w:t xml:space="preserve">► Assisting the admin manager and HR manager in planning and executing </w:t>
                  </w:r>
                </w:p>
                <w:p w:rsidR="00C32306" w:rsidRDefault="00DB764A" w:rsidP="00C32306">
                  <w:pPr>
                    <w:spacing w:before="40" w:after="0" w:line="360" w:lineRule="auto"/>
                    <w:rPr>
                      <w:rFonts w:ascii="Arial" w:eastAsia="Arial" w:hAnsi="Arial" w:cs="Arial"/>
                      <w:b/>
                      <w:sz w:val="18"/>
                    </w:rPr>
                  </w:pPr>
                  <w:r>
                    <w:rPr>
                      <w:rFonts w:ascii="Arial" w:eastAsia="Arial" w:hAnsi="Arial" w:cs="Arial"/>
                      <w:b/>
                      <w:sz w:val="18"/>
                    </w:rPr>
                    <w:t>►</w:t>
                  </w:r>
                  <w:r w:rsidR="00C32306">
                    <w:rPr>
                      <w:rFonts w:ascii="Arial" w:eastAsia="Arial" w:hAnsi="Arial" w:cs="Arial"/>
                      <w:b/>
                      <w:sz w:val="18"/>
                    </w:rPr>
                    <w:t>Managing the housekeeping and security guards staff data and duties.</w:t>
                  </w:r>
                </w:p>
                <w:p w:rsidR="00C32306" w:rsidRDefault="00DB764A" w:rsidP="00C32306">
                  <w:pPr>
                    <w:spacing w:before="40" w:after="0" w:line="360" w:lineRule="auto"/>
                    <w:rPr>
                      <w:rFonts w:ascii="Arial" w:eastAsia="Arial" w:hAnsi="Arial" w:cs="Arial"/>
                      <w:b/>
                      <w:sz w:val="18"/>
                    </w:rPr>
                  </w:pPr>
                  <w:r>
                    <w:rPr>
                      <w:rFonts w:ascii="Arial" w:eastAsia="Arial" w:hAnsi="Arial" w:cs="Arial"/>
                      <w:b/>
                      <w:sz w:val="18"/>
                    </w:rPr>
                    <w:t>►Responsible</w:t>
                  </w:r>
                  <w:r w:rsidR="00C32306">
                    <w:rPr>
                      <w:rFonts w:ascii="Arial" w:eastAsia="Arial" w:hAnsi="Arial" w:cs="Arial"/>
                      <w:b/>
                      <w:sz w:val="18"/>
                    </w:rPr>
                    <w:t xml:space="preserve"> for </w:t>
                  </w:r>
                  <w:r>
                    <w:rPr>
                      <w:rFonts w:ascii="Arial" w:eastAsia="Arial" w:hAnsi="Arial" w:cs="Arial"/>
                      <w:b/>
                      <w:sz w:val="18"/>
                    </w:rPr>
                    <w:t>checking</w:t>
                  </w:r>
                  <w:r w:rsidR="00C32306">
                    <w:rPr>
                      <w:rFonts w:ascii="Arial" w:eastAsia="Arial" w:hAnsi="Arial" w:cs="Arial"/>
                      <w:b/>
                      <w:sz w:val="18"/>
                    </w:rPr>
                    <w:t xml:space="preserve"> the </w:t>
                  </w:r>
                  <w:r>
                    <w:rPr>
                      <w:rFonts w:ascii="Arial" w:eastAsia="Arial" w:hAnsi="Arial" w:cs="Arial"/>
                      <w:b/>
                      <w:sz w:val="18"/>
                    </w:rPr>
                    <w:t>cleanliness</w:t>
                  </w:r>
                  <w:r w:rsidR="00C32306">
                    <w:rPr>
                      <w:rFonts w:ascii="Arial" w:eastAsia="Arial" w:hAnsi="Arial" w:cs="Arial"/>
                      <w:b/>
                      <w:sz w:val="18"/>
                    </w:rPr>
                    <w:t xml:space="preserve"> of office.</w:t>
                  </w:r>
                </w:p>
                <w:p w:rsidR="00C32306" w:rsidRDefault="00DB764A" w:rsidP="00C32306">
                  <w:pPr>
                    <w:spacing w:before="40" w:after="0" w:line="360" w:lineRule="auto"/>
                    <w:rPr>
                      <w:rFonts w:ascii="Arial" w:eastAsia="Arial" w:hAnsi="Arial" w:cs="Arial"/>
                      <w:b/>
                      <w:sz w:val="18"/>
                    </w:rPr>
                  </w:pPr>
                  <w:r>
                    <w:rPr>
                      <w:rFonts w:ascii="Arial" w:eastAsia="Arial" w:hAnsi="Arial" w:cs="Arial"/>
                      <w:b/>
                      <w:sz w:val="18"/>
                    </w:rPr>
                    <w:t>►</w:t>
                  </w:r>
                  <w:r w:rsidR="00C32306">
                    <w:rPr>
                      <w:rFonts w:ascii="Arial" w:eastAsia="Arial" w:hAnsi="Arial" w:cs="Arial"/>
                      <w:b/>
                      <w:sz w:val="18"/>
                    </w:rPr>
                    <w:t xml:space="preserve">Responsible for checking the </w:t>
                  </w:r>
                  <w:bookmarkStart w:id="0" w:name="_GoBack"/>
                  <w:bookmarkEnd w:id="0"/>
                  <w:r w:rsidR="00541ED1">
                    <w:rPr>
                      <w:rFonts w:ascii="Arial" w:eastAsia="Arial" w:hAnsi="Arial" w:cs="Arial"/>
                      <w:b/>
                      <w:sz w:val="18"/>
                    </w:rPr>
                    <w:t>offices</w:t>
                  </w:r>
                  <w:r>
                    <w:rPr>
                      <w:rFonts w:ascii="Arial" w:eastAsia="Arial" w:hAnsi="Arial" w:cs="Arial"/>
                      <w:b/>
                      <w:sz w:val="18"/>
                    </w:rPr>
                    <w:t>,</w:t>
                  </w:r>
                  <w:r w:rsidR="00C32306">
                    <w:rPr>
                      <w:rFonts w:ascii="Arial" w:eastAsia="Arial" w:hAnsi="Arial" w:cs="Arial"/>
                      <w:b/>
                      <w:sz w:val="18"/>
                    </w:rPr>
                    <w:t xml:space="preserve"> assets are in good conditions.</w:t>
                  </w:r>
                </w:p>
                <w:p w:rsidR="00C32306" w:rsidRDefault="00DB764A" w:rsidP="00C32306">
                  <w:pPr>
                    <w:spacing w:before="40" w:after="0" w:line="360" w:lineRule="auto"/>
                    <w:rPr>
                      <w:rFonts w:ascii="Arial" w:eastAsia="Arial" w:hAnsi="Arial" w:cs="Arial"/>
                      <w:b/>
                      <w:sz w:val="18"/>
                    </w:rPr>
                  </w:pPr>
                  <w:r>
                    <w:rPr>
                      <w:rFonts w:ascii="Arial" w:eastAsia="Arial" w:hAnsi="Arial" w:cs="Arial"/>
                      <w:b/>
                      <w:sz w:val="18"/>
                    </w:rPr>
                    <w:t>►</w:t>
                  </w:r>
                  <w:r w:rsidR="00C32306">
                    <w:rPr>
                      <w:rFonts w:ascii="Arial" w:eastAsia="Arial" w:hAnsi="Arial" w:cs="Arial"/>
                      <w:b/>
                      <w:sz w:val="18"/>
                    </w:rPr>
                    <w:t xml:space="preserve">Responding the </w:t>
                  </w:r>
                  <w:r>
                    <w:rPr>
                      <w:rFonts w:ascii="Arial" w:eastAsia="Arial" w:hAnsi="Arial" w:cs="Arial"/>
                      <w:b/>
                      <w:sz w:val="18"/>
                    </w:rPr>
                    <w:t>mails.</w:t>
                  </w:r>
                </w:p>
                <w:p w:rsidR="000D1A97" w:rsidRDefault="00DB764A" w:rsidP="00C32306">
                  <w:pPr>
                    <w:spacing w:before="40" w:after="0" w:line="360" w:lineRule="auto"/>
                    <w:rPr>
                      <w:rFonts w:ascii="Arial" w:eastAsia="Arial" w:hAnsi="Arial" w:cs="Arial"/>
                      <w:b/>
                      <w:sz w:val="18"/>
                    </w:rPr>
                  </w:pPr>
                  <w:r>
                    <w:rPr>
                      <w:rFonts w:ascii="Arial" w:eastAsia="Arial" w:hAnsi="Arial" w:cs="Arial"/>
                      <w:b/>
                      <w:sz w:val="18"/>
                    </w:rPr>
                    <w:t>►</w:t>
                  </w:r>
                  <w:r w:rsidR="00C32306">
                    <w:rPr>
                      <w:rFonts w:ascii="Arial" w:eastAsia="Arial" w:hAnsi="Arial" w:cs="Arial"/>
                      <w:b/>
                      <w:sz w:val="18"/>
                    </w:rPr>
                    <w:t xml:space="preserve">Responsible for </w:t>
                  </w:r>
                  <w:r>
                    <w:rPr>
                      <w:rFonts w:ascii="Arial" w:eastAsia="Arial" w:hAnsi="Arial" w:cs="Arial"/>
                      <w:b/>
                      <w:sz w:val="18"/>
                    </w:rPr>
                    <w:t>handling</w:t>
                  </w:r>
                  <w:r w:rsidR="00C32306">
                    <w:rPr>
                      <w:rFonts w:ascii="Arial" w:eastAsia="Arial" w:hAnsi="Arial" w:cs="Arial"/>
                      <w:b/>
                      <w:sz w:val="18"/>
                    </w:rPr>
                    <w:t xml:space="preserve"> the petty cash and keeping the records of expenses.</w:t>
                  </w:r>
                </w:p>
              </w:tc>
            </w:tr>
            <w:tr w:rsidR="00C32306" w:rsidTr="00422149">
              <w:trPr>
                <w:gridAfter w:val="2"/>
                <w:wAfter w:w="4140" w:type="dxa"/>
                <w:trHeight w:val="432"/>
              </w:trPr>
              <w:tc>
                <w:tcPr>
                  <w:tcW w:w="9407" w:type="dxa"/>
                  <w:gridSpan w:val="7"/>
                  <w:tcBorders>
                    <w:top w:val="single" w:sz="8" w:space="0" w:color="6D83B3"/>
                    <w:left w:val="single" w:sz="8" w:space="0" w:color="6D83B3"/>
                    <w:bottom w:val="single" w:sz="8" w:space="0" w:color="6D83B3"/>
                    <w:right w:val="single" w:sz="8" w:space="0" w:color="6D83B3"/>
                  </w:tcBorders>
                  <w:shd w:val="clear" w:color="auto" w:fill="DDDDDD"/>
                  <w:tcMar>
                    <w:left w:w="108" w:type="dxa"/>
                    <w:right w:w="108" w:type="dxa"/>
                  </w:tcMar>
                  <w:vAlign w:val="center"/>
                </w:tcPr>
                <w:p w:rsidR="00C32306" w:rsidRDefault="00C32306" w:rsidP="00C32306">
                  <w:pPr>
                    <w:spacing w:before="40" w:after="0" w:line="240" w:lineRule="auto"/>
                  </w:pPr>
                  <w:r>
                    <w:rPr>
                      <w:rFonts w:ascii="Arial" w:eastAsia="Arial" w:hAnsi="Arial" w:cs="Arial"/>
                      <w:b/>
                      <w:sz w:val="24"/>
                    </w:rPr>
                    <w:t>Professional Certifications / Training / Workshop / Industry Exposure</w:t>
                  </w:r>
                </w:p>
              </w:tc>
            </w:tr>
            <w:tr w:rsidR="00C32306" w:rsidTr="00422149">
              <w:trPr>
                <w:gridAfter w:val="2"/>
                <w:wAfter w:w="4140" w:type="dxa"/>
                <w:trHeight w:val="1"/>
              </w:trPr>
              <w:tc>
                <w:tcPr>
                  <w:tcW w:w="9407" w:type="dxa"/>
                  <w:gridSpan w:val="7"/>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tcPr>
                <w:p w:rsidR="00C32306" w:rsidRDefault="00C32306" w:rsidP="00C32306">
                  <w:pPr>
                    <w:spacing w:before="40" w:after="0" w:line="360" w:lineRule="auto"/>
                    <w:rPr>
                      <w:rFonts w:ascii="Arial" w:eastAsia="Arial" w:hAnsi="Arial" w:cs="Arial"/>
                      <w:b/>
                      <w:sz w:val="18"/>
                    </w:rPr>
                  </w:pPr>
                  <w:r>
                    <w:rPr>
                      <w:rFonts w:ascii="Arial" w:eastAsia="Arial" w:hAnsi="Arial" w:cs="Arial"/>
                      <w:b/>
                      <w:sz w:val="18"/>
                    </w:rPr>
                    <w:t>Professional Certifications</w:t>
                  </w:r>
                </w:p>
                <w:p w:rsidR="00C32306" w:rsidRDefault="00C32306" w:rsidP="00C32306">
                  <w:pPr>
                    <w:numPr>
                      <w:ilvl w:val="0"/>
                      <w:numId w:val="2"/>
                    </w:numPr>
                    <w:spacing w:before="40" w:after="0" w:line="360" w:lineRule="auto"/>
                    <w:ind w:left="720" w:hanging="360"/>
                    <w:rPr>
                      <w:rFonts w:ascii="Arial" w:eastAsia="Arial" w:hAnsi="Arial" w:cs="Arial"/>
                      <w:b/>
                      <w:sz w:val="18"/>
                    </w:rPr>
                  </w:pPr>
                  <w:r>
                    <w:rPr>
                      <w:rFonts w:ascii="Arial" w:eastAsia="Arial" w:hAnsi="Arial" w:cs="Arial"/>
                      <w:sz w:val="18"/>
                    </w:rPr>
                    <w:t>Certified in LEAD (Leadership Education and Abilities Development) Program.</w:t>
                  </w:r>
                </w:p>
                <w:p w:rsidR="00C32306" w:rsidRDefault="00C32306" w:rsidP="00C32306">
                  <w:pPr>
                    <w:numPr>
                      <w:ilvl w:val="0"/>
                      <w:numId w:val="2"/>
                    </w:numPr>
                    <w:spacing w:before="40" w:after="0" w:line="360" w:lineRule="auto"/>
                    <w:ind w:left="720" w:hanging="360"/>
                    <w:rPr>
                      <w:rFonts w:ascii="Arial" w:eastAsia="Arial" w:hAnsi="Arial" w:cs="Arial"/>
                      <w:b/>
                      <w:sz w:val="18"/>
                    </w:rPr>
                  </w:pPr>
                  <w:r>
                    <w:rPr>
                      <w:rFonts w:ascii="Arial" w:eastAsia="Arial" w:hAnsi="Arial" w:cs="Arial"/>
                      <w:sz w:val="18"/>
                    </w:rPr>
                    <w:t>Certified in Six Sigma.</w:t>
                  </w:r>
                </w:p>
                <w:p w:rsidR="00C32306" w:rsidRDefault="00C32306" w:rsidP="00C32306">
                  <w:pPr>
                    <w:spacing w:before="40" w:after="0" w:line="360" w:lineRule="auto"/>
                    <w:rPr>
                      <w:rFonts w:ascii="Arial" w:eastAsia="Arial" w:hAnsi="Arial" w:cs="Arial"/>
                      <w:b/>
                      <w:sz w:val="18"/>
                    </w:rPr>
                  </w:pPr>
                  <w:r>
                    <w:rPr>
                      <w:rFonts w:ascii="Arial" w:eastAsia="Arial" w:hAnsi="Arial" w:cs="Arial"/>
                      <w:b/>
                      <w:sz w:val="18"/>
                    </w:rPr>
                    <w:t>Trainings</w:t>
                  </w:r>
                </w:p>
                <w:p w:rsidR="00C32306" w:rsidRDefault="00C32306" w:rsidP="00C32306">
                  <w:pPr>
                    <w:numPr>
                      <w:ilvl w:val="0"/>
                      <w:numId w:val="3"/>
                    </w:numPr>
                    <w:spacing w:before="40" w:after="0" w:line="360" w:lineRule="auto"/>
                    <w:ind w:left="720" w:hanging="360"/>
                    <w:rPr>
                      <w:rFonts w:ascii="Arial" w:eastAsia="Arial" w:hAnsi="Arial" w:cs="Arial"/>
                      <w:b/>
                      <w:sz w:val="18"/>
                    </w:rPr>
                  </w:pPr>
                  <w:r>
                    <w:rPr>
                      <w:rFonts w:ascii="Arial" w:eastAsia="Arial" w:hAnsi="Arial" w:cs="Arial"/>
                      <w:sz w:val="18"/>
                    </w:rPr>
                    <w:t>1 Year 2 months working with Bajaj Capital Pvt. Ltd. as a Financial Advisor.</w:t>
                  </w:r>
                </w:p>
                <w:p w:rsidR="00C32306" w:rsidRDefault="00C32306" w:rsidP="00C32306">
                  <w:pPr>
                    <w:numPr>
                      <w:ilvl w:val="0"/>
                      <w:numId w:val="3"/>
                    </w:numPr>
                    <w:spacing w:before="40" w:after="0" w:line="360" w:lineRule="auto"/>
                    <w:ind w:left="720" w:hanging="360"/>
                    <w:rPr>
                      <w:rFonts w:ascii="Arial" w:eastAsia="Arial" w:hAnsi="Arial" w:cs="Arial"/>
                      <w:b/>
                      <w:sz w:val="18"/>
                    </w:rPr>
                  </w:pPr>
                  <w:r>
                    <w:rPr>
                      <w:rFonts w:ascii="Arial" w:eastAsia="Arial" w:hAnsi="Arial" w:cs="Arial"/>
                      <w:sz w:val="18"/>
                    </w:rPr>
                    <w:t>Attended 3 months of Information Technology training conducted by The Institute of Chartered Accountant of India</w:t>
                  </w:r>
                  <w:r>
                    <w:rPr>
                      <w:rFonts w:ascii="Arial" w:eastAsia="Arial" w:hAnsi="Arial" w:cs="Arial"/>
                      <w:b/>
                      <w:sz w:val="18"/>
                    </w:rPr>
                    <w:t>.</w:t>
                  </w:r>
                </w:p>
                <w:p w:rsidR="00C32306" w:rsidRDefault="00C32306" w:rsidP="00C32306">
                  <w:pPr>
                    <w:numPr>
                      <w:ilvl w:val="0"/>
                      <w:numId w:val="3"/>
                    </w:numPr>
                    <w:spacing w:before="40" w:after="0" w:line="360" w:lineRule="auto"/>
                    <w:ind w:left="720" w:hanging="360"/>
                    <w:rPr>
                      <w:rFonts w:ascii="Arial" w:eastAsia="Arial" w:hAnsi="Arial" w:cs="Arial"/>
                      <w:b/>
                      <w:sz w:val="18"/>
                    </w:rPr>
                  </w:pPr>
                  <w:r>
                    <w:rPr>
                      <w:rFonts w:ascii="Arial" w:eastAsia="Arial" w:hAnsi="Arial" w:cs="Arial"/>
                      <w:sz w:val="18"/>
                    </w:rPr>
                    <w:t>3 months of Article ship as an Article in a Chartered Accountant firm.</w:t>
                  </w:r>
                </w:p>
                <w:p w:rsidR="00C32306" w:rsidRDefault="00C32306" w:rsidP="00C32306">
                  <w:pPr>
                    <w:numPr>
                      <w:ilvl w:val="0"/>
                      <w:numId w:val="3"/>
                    </w:numPr>
                    <w:spacing w:before="40" w:after="0" w:line="360" w:lineRule="auto"/>
                    <w:ind w:left="720" w:hanging="360"/>
                    <w:rPr>
                      <w:rFonts w:ascii="Arial" w:eastAsia="Arial" w:hAnsi="Arial" w:cs="Arial"/>
                      <w:b/>
                      <w:sz w:val="18"/>
                    </w:rPr>
                  </w:pPr>
                  <w:r>
                    <w:rPr>
                      <w:rFonts w:ascii="Arial" w:eastAsia="Arial" w:hAnsi="Arial" w:cs="Arial"/>
                      <w:sz w:val="18"/>
                    </w:rPr>
                    <w:t>Attended orientation program conducted by The Institute of Chartered Accountant of India.</w:t>
                  </w:r>
                </w:p>
                <w:p w:rsidR="00C32306" w:rsidRDefault="00C32306" w:rsidP="00C32306">
                  <w:pPr>
                    <w:spacing w:before="40" w:after="0" w:line="360" w:lineRule="auto"/>
                    <w:rPr>
                      <w:rFonts w:ascii="Arial" w:eastAsia="Arial" w:hAnsi="Arial" w:cs="Arial"/>
                      <w:b/>
                      <w:sz w:val="18"/>
                    </w:rPr>
                  </w:pPr>
                  <w:r>
                    <w:rPr>
                      <w:rFonts w:ascii="Arial" w:eastAsia="Arial" w:hAnsi="Arial" w:cs="Arial"/>
                      <w:b/>
                      <w:sz w:val="18"/>
                    </w:rPr>
                    <w:t>Workshops</w:t>
                  </w:r>
                </w:p>
                <w:p w:rsidR="00C32306" w:rsidRDefault="00C32306" w:rsidP="00C32306">
                  <w:pPr>
                    <w:numPr>
                      <w:ilvl w:val="0"/>
                      <w:numId w:val="4"/>
                    </w:numPr>
                    <w:spacing w:before="40" w:after="0" w:line="360" w:lineRule="auto"/>
                    <w:ind w:left="720" w:hanging="360"/>
                    <w:rPr>
                      <w:rFonts w:ascii="Arial" w:eastAsia="Arial" w:hAnsi="Arial" w:cs="Arial"/>
                      <w:sz w:val="18"/>
                    </w:rPr>
                  </w:pPr>
                  <w:r>
                    <w:rPr>
                      <w:rFonts w:ascii="Arial" w:eastAsia="Arial" w:hAnsi="Arial" w:cs="Arial"/>
                      <w:sz w:val="18"/>
                    </w:rPr>
                    <w:t>“FM Operations and Up Market Trends” by Major Ajay Randhawa – Associate Director, JLL</w:t>
                  </w:r>
                </w:p>
                <w:p w:rsidR="00C32306" w:rsidRDefault="00C32306" w:rsidP="00C32306">
                  <w:pPr>
                    <w:numPr>
                      <w:ilvl w:val="0"/>
                      <w:numId w:val="4"/>
                    </w:numPr>
                    <w:spacing w:after="0" w:line="360" w:lineRule="auto"/>
                    <w:ind w:left="720" w:hanging="360"/>
                    <w:jc w:val="both"/>
                    <w:rPr>
                      <w:rFonts w:ascii="Arial" w:eastAsia="Arial" w:hAnsi="Arial" w:cs="Arial"/>
                      <w:sz w:val="18"/>
                    </w:rPr>
                  </w:pPr>
                  <w:r>
                    <w:rPr>
                      <w:rFonts w:ascii="Arial" w:eastAsia="Arial" w:hAnsi="Arial" w:cs="Arial"/>
                      <w:sz w:val="18"/>
                    </w:rPr>
                    <w:t>“Introduction to Infrastructure Management” by Mr. Anish Kadyaan - Director Asset Management, CBRE</w:t>
                  </w:r>
                </w:p>
                <w:p w:rsidR="00C32306" w:rsidRDefault="00C32306" w:rsidP="00C32306">
                  <w:pPr>
                    <w:numPr>
                      <w:ilvl w:val="0"/>
                      <w:numId w:val="4"/>
                    </w:numPr>
                    <w:spacing w:after="0" w:line="360" w:lineRule="auto"/>
                    <w:ind w:left="720" w:hanging="360"/>
                    <w:jc w:val="both"/>
                    <w:rPr>
                      <w:rFonts w:ascii="Arial" w:eastAsia="Arial" w:hAnsi="Arial" w:cs="Arial"/>
                      <w:sz w:val="18"/>
                    </w:rPr>
                  </w:pPr>
                  <w:r>
                    <w:rPr>
                      <w:rFonts w:ascii="Arial" w:eastAsia="Arial" w:hAnsi="Arial" w:cs="Arial"/>
                      <w:sz w:val="18"/>
                    </w:rPr>
                    <w:t xml:space="preserve">“Introduction to Facility Management” by </w:t>
                  </w:r>
                  <w:r w:rsidR="000D1A97">
                    <w:rPr>
                      <w:rFonts w:ascii="Arial" w:eastAsia="Arial" w:hAnsi="Arial" w:cs="Arial"/>
                      <w:sz w:val="18"/>
                      <w:shd w:val="clear" w:color="auto" w:fill="FFFFFF"/>
                    </w:rPr>
                    <w:t>Mr.</w:t>
                  </w:r>
                  <w:r>
                    <w:rPr>
                      <w:rFonts w:ascii="Arial" w:eastAsia="Arial" w:hAnsi="Arial" w:cs="Arial"/>
                      <w:sz w:val="18"/>
                      <w:shd w:val="clear" w:color="auto" w:fill="FFFFFF"/>
                    </w:rPr>
                    <w:t xml:space="preserve"> .Robert Gomes, Asst. Director, Genpact</w:t>
                  </w:r>
                </w:p>
                <w:p w:rsidR="00C32306" w:rsidRDefault="00C32306" w:rsidP="00C32306">
                  <w:pPr>
                    <w:spacing w:before="40" w:after="0" w:line="360" w:lineRule="auto"/>
                    <w:rPr>
                      <w:rFonts w:ascii="Arial" w:eastAsia="Arial" w:hAnsi="Arial" w:cs="Arial"/>
                      <w:b/>
                      <w:sz w:val="18"/>
                    </w:rPr>
                  </w:pPr>
                  <w:r>
                    <w:rPr>
                      <w:rFonts w:ascii="Arial" w:eastAsia="Arial" w:hAnsi="Arial" w:cs="Arial"/>
                      <w:b/>
                      <w:sz w:val="18"/>
                    </w:rPr>
                    <w:t>Industry Exposure </w:t>
                  </w:r>
                </w:p>
                <w:p w:rsidR="00C32306" w:rsidRDefault="00C32306" w:rsidP="00C32306">
                  <w:pPr>
                    <w:numPr>
                      <w:ilvl w:val="0"/>
                      <w:numId w:val="5"/>
                    </w:numPr>
                    <w:spacing w:before="40" w:after="0" w:line="360" w:lineRule="auto"/>
                    <w:ind w:left="720" w:hanging="360"/>
                    <w:rPr>
                      <w:rFonts w:ascii="Arial" w:eastAsia="Arial" w:hAnsi="Arial" w:cs="Arial"/>
                      <w:b/>
                      <w:sz w:val="18"/>
                    </w:rPr>
                  </w:pPr>
                  <w:r>
                    <w:rPr>
                      <w:rFonts w:ascii="Arial" w:eastAsia="Arial" w:hAnsi="Arial" w:cs="Arial"/>
                      <w:sz w:val="18"/>
                    </w:rPr>
                    <w:t>Industry visit to “Crowne Plaza, Rohini” to get an overview on the management of common area, infrastructure &amp; assets of the hotel.</w:t>
                  </w:r>
                </w:p>
                <w:p w:rsidR="00C32306" w:rsidRDefault="00C32306" w:rsidP="00C32306">
                  <w:pPr>
                    <w:numPr>
                      <w:ilvl w:val="0"/>
                      <w:numId w:val="5"/>
                    </w:numPr>
                    <w:spacing w:before="40" w:after="0" w:line="360" w:lineRule="auto"/>
                    <w:ind w:left="720" w:hanging="360"/>
                    <w:rPr>
                      <w:rFonts w:ascii="Arial" w:eastAsia="Arial" w:hAnsi="Arial" w:cs="Arial"/>
                      <w:b/>
                      <w:sz w:val="18"/>
                    </w:rPr>
                  </w:pPr>
                  <w:r>
                    <w:rPr>
                      <w:rFonts w:ascii="Arial" w:eastAsia="Arial" w:hAnsi="Arial" w:cs="Arial"/>
                      <w:sz w:val="18"/>
                    </w:rPr>
                    <w:t>Industry visit to “Bharti Airtel Centre” to understand the trends and tact’s of Facility Management.</w:t>
                  </w:r>
                </w:p>
                <w:p w:rsidR="00C32306" w:rsidRDefault="00C32306" w:rsidP="00C32306">
                  <w:pPr>
                    <w:numPr>
                      <w:ilvl w:val="0"/>
                      <w:numId w:val="5"/>
                    </w:numPr>
                    <w:spacing w:before="40" w:after="0" w:line="360" w:lineRule="auto"/>
                    <w:ind w:left="720" w:hanging="360"/>
                  </w:pPr>
                  <w:r>
                    <w:rPr>
                      <w:rFonts w:ascii="Arial" w:eastAsia="Arial" w:hAnsi="Arial" w:cs="Arial"/>
                      <w:sz w:val="18"/>
                    </w:rPr>
                    <w:t>Industry visit to “Sun city Business Towers, Gurgaon”</w:t>
                  </w:r>
                  <w:r>
                    <w:rPr>
                      <w:rFonts w:ascii="Arial" w:eastAsia="Arial" w:hAnsi="Arial" w:cs="Arial"/>
                      <w:b/>
                      <w:sz w:val="18"/>
                    </w:rPr>
                    <w:t xml:space="preserve"> </w:t>
                  </w:r>
                  <w:r>
                    <w:rPr>
                      <w:rFonts w:ascii="Arial" w:eastAsia="Arial" w:hAnsi="Arial" w:cs="Arial"/>
                      <w:sz w:val="18"/>
                    </w:rPr>
                    <w:t>to understand their technical operations and functioning.</w:t>
                  </w:r>
                </w:p>
              </w:tc>
            </w:tr>
            <w:tr w:rsidR="00C32306" w:rsidTr="00422149">
              <w:trPr>
                <w:gridAfter w:val="2"/>
                <w:wAfter w:w="4140" w:type="dxa"/>
                <w:trHeight w:val="432"/>
              </w:trPr>
              <w:tc>
                <w:tcPr>
                  <w:tcW w:w="9407" w:type="dxa"/>
                  <w:gridSpan w:val="7"/>
                  <w:tcBorders>
                    <w:top w:val="single" w:sz="8" w:space="0" w:color="6D83B3"/>
                    <w:left w:val="single" w:sz="8" w:space="0" w:color="6D83B3"/>
                    <w:bottom w:val="single" w:sz="8" w:space="0" w:color="6D83B3"/>
                    <w:right w:val="single" w:sz="8" w:space="0" w:color="6D83B3"/>
                  </w:tcBorders>
                  <w:shd w:val="clear" w:color="auto" w:fill="DDDDDD"/>
                  <w:tcMar>
                    <w:left w:w="108" w:type="dxa"/>
                    <w:right w:w="108" w:type="dxa"/>
                  </w:tcMar>
                  <w:vAlign w:val="center"/>
                </w:tcPr>
                <w:p w:rsidR="00C32306" w:rsidRDefault="00C32306" w:rsidP="00C32306">
                  <w:pPr>
                    <w:spacing w:before="40" w:after="0" w:line="240" w:lineRule="auto"/>
                  </w:pPr>
                  <w:r>
                    <w:rPr>
                      <w:rFonts w:ascii="Arial" w:eastAsia="Arial" w:hAnsi="Arial" w:cs="Arial"/>
                      <w:b/>
                      <w:sz w:val="24"/>
                    </w:rPr>
                    <w:lastRenderedPageBreak/>
                    <w:t>Achievement</w:t>
                  </w:r>
                </w:p>
              </w:tc>
            </w:tr>
            <w:tr w:rsidR="00C32306" w:rsidTr="00422149">
              <w:trPr>
                <w:gridAfter w:val="2"/>
                <w:wAfter w:w="4140" w:type="dxa"/>
                <w:trHeight w:val="432"/>
              </w:trPr>
              <w:tc>
                <w:tcPr>
                  <w:tcW w:w="9407" w:type="dxa"/>
                  <w:gridSpan w:val="7"/>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tcPr>
                <w:p w:rsidR="00C32306" w:rsidRDefault="00C32306" w:rsidP="00C32306">
                  <w:pPr>
                    <w:numPr>
                      <w:ilvl w:val="0"/>
                      <w:numId w:val="6"/>
                    </w:numPr>
                    <w:spacing w:before="40" w:after="0" w:line="360" w:lineRule="auto"/>
                    <w:ind w:left="720" w:hanging="360"/>
                    <w:rPr>
                      <w:rFonts w:ascii="Arial" w:eastAsia="Arial" w:hAnsi="Arial" w:cs="Arial"/>
                      <w:b/>
                      <w:sz w:val="18"/>
                    </w:rPr>
                  </w:pPr>
                  <w:r>
                    <w:rPr>
                      <w:rFonts w:ascii="Arial" w:eastAsia="Arial" w:hAnsi="Arial" w:cs="Arial"/>
                      <w:sz w:val="18"/>
                    </w:rPr>
                    <w:t>Won Silver medal in Swimming, Scout Jamboree at National Level.</w:t>
                  </w:r>
                </w:p>
                <w:p w:rsidR="00C32306" w:rsidRDefault="00C32306" w:rsidP="00C32306">
                  <w:pPr>
                    <w:numPr>
                      <w:ilvl w:val="0"/>
                      <w:numId w:val="6"/>
                    </w:numPr>
                    <w:spacing w:before="40" w:after="0" w:line="360" w:lineRule="auto"/>
                    <w:ind w:left="720" w:hanging="360"/>
                  </w:pPr>
                  <w:r>
                    <w:rPr>
                      <w:rFonts w:ascii="Arial" w:eastAsia="Arial" w:hAnsi="Arial" w:cs="Arial"/>
                      <w:sz w:val="18"/>
                    </w:rPr>
                    <w:t>Won Silver medal in Horse Riding at State Level in scout.</w:t>
                  </w:r>
                </w:p>
              </w:tc>
            </w:tr>
          </w:tbl>
          <w:p w:rsidR="004E12F2" w:rsidRDefault="004E12F2">
            <w:pPr>
              <w:spacing w:before="40" w:after="0" w:line="240" w:lineRule="auto"/>
              <w:jc w:val="both"/>
              <w:rPr>
                <w:rFonts w:ascii="Arial" w:eastAsia="Arial" w:hAnsi="Arial" w:cs="Arial"/>
                <w:sz w:val="4"/>
              </w:rPr>
            </w:pPr>
          </w:p>
          <w:tbl>
            <w:tblPr>
              <w:tblW w:w="9378" w:type="dxa"/>
              <w:tblCellMar>
                <w:left w:w="10" w:type="dxa"/>
                <w:right w:w="10" w:type="dxa"/>
              </w:tblCellMar>
              <w:tblLook w:val="0000" w:firstRow="0" w:lastRow="0" w:firstColumn="0" w:lastColumn="0" w:noHBand="0" w:noVBand="0"/>
            </w:tblPr>
            <w:tblGrid>
              <w:gridCol w:w="1981"/>
              <w:gridCol w:w="7397"/>
            </w:tblGrid>
            <w:tr w:rsidR="004E12F2" w:rsidTr="00A061A2">
              <w:trPr>
                <w:trHeight w:val="434"/>
              </w:trPr>
              <w:tc>
                <w:tcPr>
                  <w:tcW w:w="9377" w:type="dxa"/>
                  <w:gridSpan w:val="2"/>
                  <w:tcBorders>
                    <w:top w:val="single" w:sz="8" w:space="0" w:color="6D83B3"/>
                    <w:left w:val="single" w:sz="8" w:space="0" w:color="6D83B3"/>
                    <w:bottom w:val="single" w:sz="8" w:space="0" w:color="6D83B3"/>
                    <w:right w:val="single" w:sz="8" w:space="0" w:color="6D83B3"/>
                  </w:tcBorders>
                  <w:shd w:val="clear" w:color="auto" w:fill="DDDDDD"/>
                  <w:tcMar>
                    <w:left w:w="108" w:type="dxa"/>
                    <w:right w:w="108" w:type="dxa"/>
                  </w:tcMar>
                  <w:vAlign w:val="center"/>
                </w:tcPr>
                <w:p w:rsidR="004E12F2" w:rsidRDefault="00A061A2">
                  <w:pPr>
                    <w:spacing w:before="40" w:after="0" w:line="240" w:lineRule="auto"/>
                  </w:pPr>
                  <w:r>
                    <w:rPr>
                      <w:rFonts w:ascii="Arial" w:eastAsia="Arial" w:hAnsi="Arial" w:cs="Arial"/>
                      <w:b/>
                      <w:sz w:val="24"/>
                    </w:rPr>
                    <w:t>Education</w:t>
                  </w:r>
                </w:p>
              </w:tc>
            </w:tr>
            <w:tr w:rsidR="004E12F2" w:rsidTr="00422149">
              <w:trPr>
                <w:trHeight w:val="637"/>
              </w:trPr>
              <w:tc>
                <w:tcPr>
                  <w:tcW w:w="1981"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4E12F2" w:rsidRDefault="00A061A2">
                  <w:pPr>
                    <w:spacing w:before="40" w:after="0" w:line="240" w:lineRule="auto"/>
                    <w:jc w:val="center"/>
                  </w:pPr>
                  <w:r>
                    <w:rPr>
                      <w:rFonts w:ascii="Arial" w:eastAsia="Arial" w:hAnsi="Arial" w:cs="Arial"/>
                      <w:color w:val="000000"/>
                      <w:sz w:val="18"/>
                    </w:rPr>
                    <w:t>2013-2014</w:t>
                  </w:r>
                </w:p>
              </w:tc>
              <w:tc>
                <w:tcPr>
                  <w:tcW w:w="7397"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4E12F2" w:rsidRDefault="00A061A2">
                  <w:pPr>
                    <w:spacing w:before="40" w:after="0" w:line="360" w:lineRule="auto"/>
                    <w:rPr>
                      <w:rFonts w:ascii="Arial" w:eastAsia="Arial" w:hAnsi="Arial" w:cs="Arial"/>
                      <w:color w:val="000000"/>
                      <w:sz w:val="18"/>
                    </w:rPr>
                  </w:pPr>
                  <w:r>
                    <w:rPr>
                      <w:rFonts w:ascii="Arial" w:eastAsia="Arial" w:hAnsi="Arial" w:cs="Arial"/>
                      <w:color w:val="000000"/>
                      <w:sz w:val="18"/>
                    </w:rPr>
                    <w:t>Post Graduate Diploma in Infrastructure Management</w:t>
                  </w:r>
                </w:p>
                <w:p w:rsidR="004E12F2" w:rsidRDefault="00A061A2">
                  <w:pPr>
                    <w:spacing w:before="40" w:after="0" w:line="360" w:lineRule="auto"/>
                  </w:pPr>
                  <w:r>
                    <w:rPr>
                      <w:rFonts w:ascii="Arial" w:eastAsia="Arial" w:hAnsi="Arial" w:cs="Arial"/>
                      <w:color w:val="000000"/>
                      <w:sz w:val="18"/>
                    </w:rPr>
                    <w:t>Indian Institute of Learning and Advanced Development (INLEAD)</w:t>
                  </w:r>
                </w:p>
              </w:tc>
            </w:tr>
            <w:tr w:rsidR="004E12F2" w:rsidTr="00422149">
              <w:trPr>
                <w:trHeight w:val="547"/>
              </w:trPr>
              <w:tc>
                <w:tcPr>
                  <w:tcW w:w="1981"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4E12F2" w:rsidRDefault="00A061A2">
                  <w:pPr>
                    <w:spacing w:before="40" w:after="0" w:line="240" w:lineRule="auto"/>
                    <w:jc w:val="center"/>
                  </w:pPr>
                  <w:r>
                    <w:rPr>
                      <w:rFonts w:ascii="Arial" w:eastAsia="Arial" w:hAnsi="Arial" w:cs="Arial"/>
                      <w:color w:val="000000"/>
                      <w:sz w:val="18"/>
                    </w:rPr>
                    <w:t>2009-2011</w:t>
                  </w:r>
                </w:p>
              </w:tc>
              <w:tc>
                <w:tcPr>
                  <w:tcW w:w="7397"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4E12F2" w:rsidRDefault="00A061A2">
                  <w:pPr>
                    <w:spacing w:before="40" w:after="0" w:line="360" w:lineRule="auto"/>
                    <w:rPr>
                      <w:rFonts w:ascii="Arial" w:eastAsia="Arial" w:hAnsi="Arial" w:cs="Arial"/>
                      <w:color w:val="000000"/>
                      <w:sz w:val="18"/>
                    </w:rPr>
                  </w:pPr>
                  <w:r>
                    <w:rPr>
                      <w:rFonts w:ascii="Arial" w:eastAsia="Arial" w:hAnsi="Arial" w:cs="Arial"/>
                      <w:color w:val="000000"/>
                      <w:sz w:val="18"/>
                    </w:rPr>
                    <w:t>Bachelors of Commerce</w:t>
                  </w:r>
                </w:p>
                <w:p w:rsidR="004E12F2" w:rsidRDefault="00A061A2">
                  <w:pPr>
                    <w:spacing w:before="40" w:after="0" w:line="360" w:lineRule="auto"/>
                  </w:pPr>
                  <w:r>
                    <w:rPr>
                      <w:rFonts w:ascii="Arial" w:eastAsia="Arial" w:hAnsi="Arial" w:cs="Arial"/>
                      <w:color w:val="000000"/>
                      <w:sz w:val="18"/>
                    </w:rPr>
                    <w:t>Kota University, Rajasthan</w:t>
                  </w:r>
                </w:p>
              </w:tc>
            </w:tr>
            <w:tr w:rsidR="004E12F2" w:rsidTr="00A061A2">
              <w:trPr>
                <w:trHeight w:val="477"/>
              </w:trPr>
              <w:tc>
                <w:tcPr>
                  <w:tcW w:w="9377" w:type="dxa"/>
                  <w:gridSpan w:val="2"/>
                  <w:tcBorders>
                    <w:top w:val="single" w:sz="8" w:space="0" w:color="6D83B3"/>
                    <w:left w:val="single" w:sz="0" w:space="0" w:color="000000"/>
                    <w:bottom w:val="single" w:sz="8" w:space="0" w:color="6D83B3"/>
                    <w:right w:val="single" w:sz="0" w:space="0" w:color="000000"/>
                  </w:tcBorders>
                  <w:shd w:val="clear" w:color="auto" w:fill="auto"/>
                  <w:tcMar>
                    <w:left w:w="108" w:type="dxa"/>
                    <w:right w:w="108" w:type="dxa"/>
                  </w:tcMar>
                  <w:vAlign w:val="center"/>
                </w:tcPr>
                <w:p w:rsidR="004E12F2" w:rsidRDefault="004E12F2">
                  <w:pPr>
                    <w:spacing w:before="40" w:after="0" w:line="360" w:lineRule="auto"/>
                    <w:rPr>
                      <w:rFonts w:ascii="Calibri" w:eastAsia="Calibri" w:hAnsi="Calibri" w:cs="Calibri"/>
                    </w:rPr>
                  </w:pPr>
                </w:p>
              </w:tc>
            </w:tr>
            <w:tr w:rsidR="004E12F2" w:rsidTr="00A061A2">
              <w:trPr>
                <w:trHeight w:val="434"/>
              </w:trPr>
              <w:tc>
                <w:tcPr>
                  <w:tcW w:w="9377" w:type="dxa"/>
                  <w:gridSpan w:val="2"/>
                  <w:tcBorders>
                    <w:top w:val="single" w:sz="8" w:space="0" w:color="6D83B3"/>
                    <w:left w:val="single" w:sz="8" w:space="0" w:color="6D83B3"/>
                    <w:bottom w:val="single" w:sz="8" w:space="0" w:color="6D83B3"/>
                    <w:right w:val="single" w:sz="8" w:space="0" w:color="6D83B3"/>
                  </w:tcBorders>
                  <w:shd w:val="clear" w:color="auto" w:fill="DDDDDD"/>
                  <w:tcMar>
                    <w:left w:w="108" w:type="dxa"/>
                    <w:right w:w="108" w:type="dxa"/>
                  </w:tcMar>
                  <w:vAlign w:val="center"/>
                </w:tcPr>
                <w:p w:rsidR="004E12F2" w:rsidRDefault="00A061A2">
                  <w:pPr>
                    <w:spacing w:before="40" w:after="0" w:line="240" w:lineRule="auto"/>
                  </w:pPr>
                  <w:r>
                    <w:rPr>
                      <w:rFonts w:ascii="Arial" w:eastAsia="Arial" w:hAnsi="Arial" w:cs="Arial"/>
                      <w:b/>
                      <w:sz w:val="24"/>
                    </w:rPr>
                    <w:t>Academic Project / Dissertation</w:t>
                  </w:r>
                </w:p>
              </w:tc>
            </w:tr>
            <w:tr w:rsidR="004E12F2" w:rsidTr="00A061A2">
              <w:trPr>
                <w:trHeight w:val="434"/>
              </w:trPr>
              <w:tc>
                <w:tcPr>
                  <w:tcW w:w="9377" w:type="dxa"/>
                  <w:gridSpan w:val="2"/>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4E12F2" w:rsidRDefault="00A061A2">
                  <w:pPr>
                    <w:numPr>
                      <w:ilvl w:val="0"/>
                      <w:numId w:val="7"/>
                    </w:numPr>
                    <w:spacing w:before="40" w:after="0" w:line="360" w:lineRule="auto"/>
                    <w:ind w:left="720" w:hanging="360"/>
                    <w:rPr>
                      <w:rFonts w:ascii="Arial" w:eastAsia="Arial" w:hAnsi="Arial" w:cs="Arial"/>
                      <w:sz w:val="18"/>
                    </w:rPr>
                  </w:pPr>
                  <w:r>
                    <w:rPr>
                      <w:rFonts w:ascii="Arial" w:eastAsia="Arial" w:hAnsi="Arial" w:cs="Arial"/>
                      <w:sz w:val="18"/>
                    </w:rPr>
                    <w:t>Audit of Punjab National Bank and N.T.M.S.L. Pvt. Ltd.</w:t>
                  </w:r>
                </w:p>
                <w:p w:rsidR="004E12F2" w:rsidRDefault="00A061A2">
                  <w:pPr>
                    <w:numPr>
                      <w:ilvl w:val="0"/>
                      <w:numId w:val="7"/>
                    </w:numPr>
                    <w:spacing w:before="40" w:after="0" w:line="360" w:lineRule="auto"/>
                    <w:ind w:left="720" w:hanging="360"/>
                    <w:rPr>
                      <w:rFonts w:ascii="Arial" w:eastAsia="Arial" w:hAnsi="Arial" w:cs="Arial"/>
                      <w:sz w:val="18"/>
                    </w:rPr>
                  </w:pPr>
                  <w:r>
                    <w:rPr>
                      <w:rFonts w:ascii="Arial" w:eastAsia="Arial" w:hAnsi="Arial" w:cs="Arial"/>
                      <w:sz w:val="18"/>
                    </w:rPr>
                    <w:t>Presentation on “Bharti Airtel”</w:t>
                  </w:r>
                </w:p>
                <w:p w:rsidR="004E12F2" w:rsidRDefault="00A061A2">
                  <w:pPr>
                    <w:numPr>
                      <w:ilvl w:val="0"/>
                      <w:numId w:val="7"/>
                    </w:numPr>
                    <w:spacing w:before="40" w:after="0" w:line="360" w:lineRule="auto"/>
                    <w:ind w:left="720" w:hanging="360"/>
                  </w:pPr>
                  <w:r>
                    <w:rPr>
                      <w:rFonts w:ascii="Arial" w:eastAsia="Arial" w:hAnsi="Arial" w:cs="Arial"/>
                      <w:sz w:val="18"/>
                    </w:rPr>
                    <w:t>Project on “Green Building Concept”</w:t>
                  </w:r>
                </w:p>
              </w:tc>
            </w:tr>
          </w:tbl>
          <w:p w:rsidR="004E12F2" w:rsidRDefault="004E12F2">
            <w:pPr>
              <w:spacing w:after="0" w:line="240" w:lineRule="auto"/>
            </w:pPr>
          </w:p>
        </w:tc>
      </w:tr>
      <w:tr w:rsidR="004E12F2">
        <w:trPr>
          <w:trHeight w:val="1"/>
        </w:trPr>
        <w:tc>
          <w:tcPr>
            <w:tcW w:w="106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tbl>
            <w:tblPr>
              <w:tblW w:w="9352" w:type="dxa"/>
              <w:tblCellMar>
                <w:left w:w="10" w:type="dxa"/>
                <w:right w:w="10" w:type="dxa"/>
              </w:tblCellMar>
              <w:tblLook w:val="0000" w:firstRow="0" w:lastRow="0" w:firstColumn="0" w:lastColumn="0" w:noHBand="0" w:noVBand="0"/>
            </w:tblPr>
            <w:tblGrid>
              <w:gridCol w:w="2738"/>
              <w:gridCol w:w="362"/>
              <w:gridCol w:w="1585"/>
              <w:gridCol w:w="4667"/>
            </w:tblGrid>
            <w:tr w:rsidR="004E12F2" w:rsidTr="00A061A2">
              <w:trPr>
                <w:trHeight w:val="427"/>
              </w:trPr>
              <w:tc>
                <w:tcPr>
                  <w:tcW w:w="9352" w:type="dxa"/>
                  <w:gridSpan w:val="4"/>
                  <w:tcBorders>
                    <w:top w:val="single" w:sz="0" w:space="0" w:color="000000"/>
                    <w:left w:val="single" w:sz="0" w:space="0" w:color="000000"/>
                    <w:bottom w:val="single" w:sz="8" w:space="0" w:color="6D83B3"/>
                    <w:right w:val="single" w:sz="0" w:space="0" w:color="000000"/>
                  </w:tcBorders>
                  <w:shd w:val="clear" w:color="auto" w:fill="auto"/>
                  <w:tcMar>
                    <w:left w:w="108" w:type="dxa"/>
                    <w:right w:w="108" w:type="dxa"/>
                  </w:tcMar>
                  <w:vAlign w:val="center"/>
                </w:tcPr>
                <w:p w:rsidR="004E12F2" w:rsidRDefault="004E12F2">
                  <w:pPr>
                    <w:spacing w:before="40" w:after="0" w:line="360" w:lineRule="auto"/>
                    <w:rPr>
                      <w:rFonts w:ascii="Calibri" w:eastAsia="Calibri" w:hAnsi="Calibri" w:cs="Calibri"/>
                    </w:rPr>
                  </w:pPr>
                </w:p>
              </w:tc>
            </w:tr>
            <w:tr w:rsidR="004E12F2" w:rsidTr="00A061A2">
              <w:trPr>
                <w:trHeight w:val="476"/>
              </w:trPr>
              <w:tc>
                <w:tcPr>
                  <w:tcW w:w="9352" w:type="dxa"/>
                  <w:gridSpan w:val="4"/>
                  <w:tcBorders>
                    <w:top w:val="single" w:sz="8" w:space="0" w:color="6D83B3"/>
                    <w:left w:val="single" w:sz="8" w:space="0" w:color="6D83B3"/>
                    <w:bottom w:val="single" w:sz="8" w:space="0" w:color="6D83B3"/>
                    <w:right w:val="single" w:sz="8" w:space="0" w:color="6D83B3"/>
                  </w:tcBorders>
                  <w:shd w:val="clear" w:color="auto" w:fill="DDDDDD"/>
                  <w:tcMar>
                    <w:left w:w="108" w:type="dxa"/>
                    <w:right w:w="108" w:type="dxa"/>
                  </w:tcMar>
                  <w:vAlign w:val="center"/>
                </w:tcPr>
                <w:p w:rsidR="004E12F2" w:rsidRDefault="00A061A2">
                  <w:pPr>
                    <w:spacing w:before="40" w:after="0" w:line="240" w:lineRule="auto"/>
                  </w:pPr>
                  <w:r>
                    <w:rPr>
                      <w:rFonts w:ascii="Arial" w:eastAsia="Arial" w:hAnsi="Arial" w:cs="Arial"/>
                      <w:b/>
                      <w:sz w:val="24"/>
                    </w:rPr>
                    <w:t>Personal Strength</w:t>
                  </w:r>
                </w:p>
              </w:tc>
            </w:tr>
            <w:tr w:rsidR="004E12F2" w:rsidTr="00422149">
              <w:trPr>
                <w:trHeight w:val="403"/>
              </w:trPr>
              <w:tc>
                <w:tcPr>
                  <w:tcW w:w="4685" w:type="dxa"/>
                  <w:gridSpan w:val="3"/>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4E12F2" w:rsidRDefault="00A061A2">
                  <w:pPr>
                    <w:numPr>
                      <w:ilvl w:val="0"/>
                      <w:numId w:val="8"/>
                    </w:numPr>
                    <w:spacing w:before="40" w:after="0" w:line="240" w:lineRule="auto"/>
                    <w:ind w:left="720" w:hanging="360"/>
                  </w:pPr>
                  <w:r>
                    <w:rPr>
                      <w:rFonts w:ascii="Arial" w:eastAsia="Arial" w:hAnsi="Arial" w:cs="Arial"/>
                      <w:sz w:val="18"/>
                    </w:rPr>
                    <w:t>Proactive</w:t>
                  </w:r>
                </w:p>
              </w:tc>
              <w:tc>
                <w:tcPr>
                  <w:tcW w:w="4667"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4E12F2" w:rsidRDefault="00A061A2">
                  <w:pPr>
                    <w:numPr>
                      <w:ilvl w:val="0"/>
                      <w:numId w:val="8"/>
                    </w:numPr>
                    <w:spacing w:before="40" w:after="0" w:line="240" w:lineRule="auto"/>
                    <w:ind w:left="720" w:hanging="360"/>
                  </w:pPr>
                  <w:r>
                    <w:rPr>
                      <w:rFonts w:ascii="Arial" w:eastAsia="Arial" w:hAnsi="Arial" w:cs="Arial"/>
                      <w:sz w:val="18"/>
                    </w:rPr>
                    <w:t>Self-motivated</w:t>
                  </w:r>
                </w:p>
              </w:tc>
            </w:tr>
            <w:tr w:rsidR="004E12F2" w:rsidTr="00422149">
              <w:trPr>
                <w:trHeight w:val="340"/>
              </w:trPr>
              <w:tc>
                <w:tcPr>
                  <w:tcW w:w="4685" w:type="dxa"/>
                  <w:gridSpan w:val="3"/>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4E12F2" w:rsidRDefault="00A061A2">
                  <w:pPr>
                    <w:numPr>
                      <w:ilvl w:val="0"/>
                      <w:numId w:val="8"/>
                    </w:numPr>
                    <w:spacing w:before="40" w:after="0" w:line="240" w:lineRule="auto"/>
                    <w:ind w:left="720" w:hanging="360"/>
                  </w:pPr>
                  <w:r>
                    <w:rPr>
                      <w:rFonts w:ascii="Arial" w:eastAsia="Arial" w:hAnsi="Arial" w:cs="Arial"/>
                      <w:sz w:val="18"/>
                    </w:rPr>
                    <w:t>Flexible</w:t>
                  </w:r>
                </w:p>
              </w:tc>
              <w:tc>
                <w:tcPr>
                  <w:tcW w:w="4667"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4E12F2" w:rsidRDefault="00A061A2">
                  <w:pPr>
                    <w:numPr>
                      <w:ilvl w:val="0"/>
                      <w:numId w:val="8"/>
                    </w:numPr>
                    <w:spacing w:before="40" w:after="0" w:line="240" w:lineRule="auto"/>
                    <w:ind w:left="720" w:hanging="360"/>
                  </w:pPr>
                  <w:r>
                    <w:rPr>
                      <w:rFonts w:ascii="Arial" w:eastAsia="Arial" w:hAnsi="Arial" w:cs="Arial"/>
                      <w:sz w:val="18"/>
                    </w:rPr>
                    <w:t>Solution Driven</w:t>
                  </w:r>
                </w:p>
              </w:tc>
            </w:tr>
            <w:tr w:rsidR="004E12F2" w:rsidTr="00422149">
              <w:trPr>
                <w:trHeight w:val="430"/>
              </w:trPr>
              <w:tc>
                <w:tcPr>
                  <w:tcW w:w="4685" w:type="dxa"/>
                  <w:gridSpan w:val="3"/>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4E12F2" w:rsidRDefault="00A061A2">
                  <w:pPr>
                    <w:numPr>
                      <w:ilvl w:val="0"/>
                      <w:numId w:val="8"/>
                    </w:numPr>
                    <w:spacing w:before="40" w:after="0" w:line="240" w:lineRule="auto"/>
                    <w:ind w:left="720" w:hanging="360"/>
                  </w:pPr>
                  <w:r>
                    <w:rPr>
                      <w:rFonts w:ascii="Arial" w:eastAsia="Arial" w:hAnsi="Arial" w:cs="Arial"/>
                      <w:sz w:val="18"/>
                    </w:rPr>
                    <w:t>Team Player</w:t>
                  </w:r>
                </w:p>
              </w:tc>
              <w:tc>
                <w:tcPr>
                  <w:tcW w:w="4667" w:type="dxa"/>
                  <w:tcBorders>
                    <w:top w:val="single" w:sz="8" w:space="0" w:color="6D83B3"/>
                    <w:left w:val="single" w:sz="8" w:space="0" w:color="6D83B3"/>
                    <w:bottom w:val="single" w:sz="8" w:space="0" w:color="6D83B3"/>
                    <w:right w:val="single" w:sz="8" w:space="0" w:color="6D83B3"/>
                  </w:tcBorders>
                  <w:shd w:val="clear" w:color="auto" w:fill="auto"/>
                  <w:tcMar>
                    <w:left w:w="108" w:type="dxa"/>
                    <w:right w:w="108" w:type="dxa"/>
                  </w:tcMar>
                  <w:vAlign w:val="center"/>
                </w:tcPr>
                <w:p w:rsidR="004E12F2" w:rsidRDefault="00A061A2">
                  <w:pPr>
                    <w:numPr>
                      <w:ilvl w:val="0"/>
                      <w:numId w:val="8"/>
                    </w:numPr>
                    <w:spacing w:before="40" w:after="0" w:line="240" w:lineRule="auto"/>
                    <w:ind w:left="720" w:hanging="360"/>
                  </w:pPr>
                  <w:r>
                    <w:rPr>
                      <w:rFonts w:ascii="Arial" w:eastAsia="Arial" w:hAnsi="Arial" w:cs="Arial"/>
                      <w:sz w:val="18"/>
                    </w:rPr>
                    <w:t>Good listener</w:t>
                  </w:r>
                </w:p>
              </w:tc>
            </w:tr>
            <w:tr w:rsidR="004E12F2" w:rsidTr="00422149">
              <w:trPr>
                <w:trHeight w:val="430"/>
              </w:trPr>
              <w:tc>
                <w:tcPr>
                  <w:tcW w:w="9352" w:type="dxa"/>
                  <w:gridSpan w:val="4"/>
                  <w:tcBorders>
                    <w:top w:val="single" w:sz="8" w:space="0" w:color="6D83B3"/>
                    <w:left w:val="single" w:sz="0" w:space="0" w:color="000000"/>
                    <w:bottom w:val="single" w:sz="8" w:space="0" w:color="6D83B3"/>
                    <w:right w:val="single" w:sz="0" w:space="0" w:color="000000"/>
                  </w:tcBorders>
                  <w:shd w:val="clear" w:color="auto" w:fill="auto"/>
                  <w:tcMar>
                    <w:left w:w="108" w:type="dxa"/>
                    <w:right w:w="108" w:type="dxa"/>
                  </w:tcMar>
                  <w:vAlign w:val="center"/>
                </w:tcPr>
                <w:p w:rsidR="000D1A97" w:rsidRDefault="000D1A97">
                  <w:pPr>
                    <w:spacing w:before="40" w:after="0" w:line="360" w:lineRule="auto"/>
                    <w:rPr>
                      <w:rFonts w:ascii="Calibri" w:eastAsia="Calibri" w:hAnsi="Calibri" w:cs="Calibri"/>
                    </w:rPr>
                  </w:pPr>
                </w:p>
              </w:tc>
            </w:tr>
            <w:tr w:rsidR="004E12F2" w:rsidTr="00A061A2">
              <w:trPr>
                <w:trHeight w:val="476"/>
              </w:trPr>
              <w:tc>
                <w:tcPr>
                  <w:tcW w:w="9352" w:type="dxa"/>
                  <w:gridSpan w:val="4"/>
                  <w:tcBorders>
                    <w:top w:val="single" w:sz="8" w:space="0" w:color="6D83B3"/>
                    <w:left w:val="single" w:sz="8" w:space="0" w:color="6D83B3"/>
                    <w:bottom w:val="single" w:sz="8" w:space="0" w:color="6D83B3"/>
                    <w:right w:val="single" w:sz="8" w:space="0" w:color="6D83B3"/>
                  </w:tcBorders>
                  <w:shd w:val="clear" w:color="auto" w:fill="DDDDDD"/>
                  <w:tcMar>
                    <w:left w:w="108" w:type="dxa"/>
                    <w:right w:w="108" w:type="dxa"/>
                  </w:tcMar>
                  <w:vAlign w:val="center"/>
                </w:tcPr>
                <w:p w:rsidR="004E12F2" w:rsidRDefault="00A061A2">
                  <w:pPr>
                    <w:spacing w:before="40" w:after="0" w:line="240" w:lineRule="auto"/>
                  </w:pPr>
                  <w:r>
                    <w:rPr>
                      <w:rFonts w:ascii="Arial" w:eastAsia="Arial" w:hAnsi="Arial" w:cs="Arial"/>
                      <w:b/>
                      <w:sz w:val="24"/>
                    </w:rPr>
                    <w:t>Personal Information</w:t>
                  </w:r>
                </w:p>
              </w:tc>
            </w:tr>
            <w:tr w:rsidR="004E12F2" w:rsidTr="00A061A2">
              <w:trPr>
                <w:trHeight w:val="476"/>
              </w:trPr>
              <w:tc>
                <w:tcPr>
                  <w:tcW w:w="2738" w:type="dxa"/>
                  <w:tcBorders>
                    <w:top w:val="single" w:sz="0" w:space="0" w:color="000000"/>
                    <w:left w:val="single" w:sz="8" w:space="0" w:color="6D83B3"/>
                    <w:bottom w:val="single" w:sz="0" w:space="0" w:color="000000"/>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sz w:val="18"/>
                    </w:rPr>
                    <w:t>Marital Status</w:t>
                  </w:r>
                </w:p>
              </w:tc>
              <w:tc>
                <w:tcPr>
                  <w:tcW w:w="3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b/>
                      <w:sz w:val="18"/>
                    </w:rPr>
                    <w:t>:</w:t>
                  </w:r>
                </w:p>
              </w:tc>
              <w:tc>
                <w:tcPr>
                  <w:tcW w:w="6251" w:type="dxa"/>
                  <w:gridSpan w:val="2"/>
                  <w:tcBorders>
                    <w:top w:val="single" w:sz="0" w:space="0" w:color="000000"/>
                    <w:left w:val="single" w:sz="0" w:space="0" w:color="000000"/>
                    <w:bottom w:val="single" w:sz="0" w:space="0" w:color="000000"/>
                    <w:right w:val="single" w:sz="8" w:space="0" w:color="6D83B3"/>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sz w:val="18"/>
                    </w:rPr>
                    <w:t>Unmarried</w:t>
                  </w:r>
                </w:p>
              </w:tc>
            </w:tr>
            <w:tr w:rsidR="004E12F2" w:rsidTr="00A061A2">
              <w:trPr>
                <w:trHeight w:val="476"/>
              </w:trPr>
              <w:tc>
                <w:tcPr>
                  <w:tcW w:w="2738" w:type="dxa"/>
                  <w:tcBorders>
                    <w:top w:val="single" w:sz="0" w:space="0" w:color="000000"/>
                    <w:left w:val="single" w:sz="8" w:space="0" w:color="6D83B3"/>
                    <w:bottom w:val="single" w:sz="0" w:space="0" w:color="000000"/>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sz w:val="18"/>
                    </w:rPr>
                    <w:t>Nationality</w:t>
                  </w:r>
                </w:p>
              </w:tc>
              <w:tc>
                <w:tcPr>
                  <w:tcW w:w="3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b/>
                      <w:sz w:val="18"/>
                    </w:rPr>
                    <w:t>:</w:t>
                  </w:r>
                </w:p>
              </w:tc>
              <w:tc>
                <w:tcPr>
                  <w:tcW w:w="6251" w:type="dxa"/>
                  <w:gridSpan w:val="2"/>
                  <w:tcBorders>
                    <w:top w:val="single" w:sz="0" w:space="0" w:color="000000"/>
                    <w:left w:val="single" w:sz="0" w:space="0" w:color="000000"/>
                    <w:bottom w:val="single" w:sz="0" w:space="0" w:color="000000"/>
                    <w:right w:val="single" w:sz="8" w:space="0" w:color="6D83B3"/>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sz w:val="18"/>
                    </w:rPr>
                    <w:t>Indian</w:t>
                  </w:r>
                </w:p>
              </w:tc>
            </w:tr>
            <w:tr w:rsidR="004E12F2" w:rsidTr="00A061A2">
              <w:trPr>
                <w:trHeight w:val="476"/>
              </w:trPr>
              <w:tc>
                <w:tcPr>
                  <w:tcW w:w="2738" w:type="dxa"/>
                  <w:tcBorders>
                    <w:top w:val="single" w:sz="0" w:space="0" w:color="000000"/>
                    <w:left w:val="single" w:sz="8" w:space="0" w:color="6D83B3"/>
                    <w:bottom w:val="single" w:sz="0" w:space="0" w:color="000000"/>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sz w:val="18"/>
                    </w:rPr>
                    <w:t>Language Proficiency</w:t>
                  </w:r>
                </w:p>
              </w:tc>
              <w:tc>
                <w:tcPr>
                  <w:tcW w:w="3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b/>
                      <w:sz w:val="18"/>
                    </w:rPr>
                    <w:t>:</w:t>
                  </w:r>
                </w:p>
              </w:tc>
              <w:tc>
                <w:tcPr>
                  <w:tcW w:w="6251" w:type="dxa"/>
                  <w:gridSpan w:val="2"/>
                  <w:tcBorders>
                    <w:top w:val="single" w:sz="0" w:space="0" w:color="000000"/>
                    <w:left w:val="single" w:sz="0" w:space="0" w:color="000000"/>
                    <w:bottom w:val="single" w:sz="0" w:space="0" w:color="000000"/>
                    <w:right w:val="single" w:sz="8" w:space="0" w:color="6D83B3"/>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sz w:val="18"/>
                    </w:rPr>
                    <w:t>English and Hindi</w:t>
                  </w:r>
                </w:p>
              </w:tc>
            </w:tr>
            <w:tr w:rsidR="004E12F2" w:rsidTr="00422149">
              <w:trPr>
                <w:trHeight w:val="387"/>
              </w:trPr>
              <w:tc>
                <w:tcPr>
                  <w:tcW w:w="2738" w:type="dxa"/>
                  <w:tcBorders>
                    <w:top w:val="single" w:sz="0" w:space="0" w:color="000000"/>
                    <w:left w:val="single" w:sz="8" w:space="0" w:color="6D83B3"/>
                    <w:bottom w:val="single" w:sz="0" w:space="0" w:color="000000"/>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sz w:val="18"/>
                    </w:rPr>
                    <w:t>Computer Skills</w:t>
                  </w:r>
                </w:p>
              </w:tc>
              <w:tc>
                <w:tcPr>
                  <w:tcW w:w="3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b/>
                      <w:sz w:val="18"/>
                    </w:rPr>
                    <w:t>:</w:t>
                  </w:r>
                </w:p>
              </w:tc>
              <w:tc>
                <w:tcPr>
                  <w:tcW w:w="6251" w:type="dxa"/>
                  <w:gridSpan w:val="2"/>
                  <w:tcBorders>
                    <w:top w:val="single" w:sz="0" w:space="0" w:color="000000"/>
                    <w:left w:val="single" w:sz="0" w:space="0" w:color="000000"/>
                    <w:bottom w:val="single" w:sz="0" w:space="0" w:color="000000"/>
                    <w:right w:val="single" w:sz="8" w:space="0" w:color="6D83B3"/>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sz w:val="18"/>
                    </w:rPr>
                    <w:t>MS Office</w:t>
                  </w:r>
                </w:p>
              </w:tc>
            </w:tr>
            <w:tr w:rsidR="004E12F2" w:rsidTr="00A061A2">
              <w:trPr>
                <w:trHeight w:val="476"/>
              </w:trPr>
              <w:tc>
                <w:tcPr>
                  <w:tcW w:w="2738" w:type="dxa"/>
                  <w:tcBorders>
                    <w:top w:val="single" w:sz="0" w:space="0" w:color="000000"/>
                    <w:left w:val="single" w:sz="8" w:space="0" w:color="6D83B3"/>
                    <w:bottom w:val="single" w:sz="8" w:space="0" w:color="6D83B3"/>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sz w:val="18"/>
                    </w:rPr>
                    <w:t>Personal Interests/ Hobbies</w:t>
                  </w:r>
                </w:p>
              </w:tc>
              <w:tc>
                <w:tcPr>
                  <w:tcW w:w="362" w:type="dxa"/>
                  <w:tcBorders>
                    <w:top w:val="single" w:sz="0" w:space="0" w:color="000000"/>
                    <w:left w:val="single" w:sz="0" w:space="0" w:color="000000"/>
                    <w:bottom w:val="single" w:sz="8" w:space="0" w:color="6D83B3"/>
                    <w:right w:val="single" w:sz="0" w:space="0" w:color="000000"/>
                  </w:tcBorders>
                  <w:shd w:val="clear" w:color="auto" w:fill="auto"/>
                  <w:tcMar>
                    <w:left w:w="108" w:type="dxa"/>
                    <w:right w:w="108" w:type="dxa"/>
                  </w:tcMar>
                  <w:vAlign w:val="center"/>
                </w:tcPr>
                <w:p w:rsidR="004E12F2" w:rsidRDefault="00A061A2">
                  <w:pPr>
                    <w:spacing w:before="40" w:after="0" w:line="240" w:lineRule="auto"/>
                  </w:pPr>
                  <w:r>
                    <w:rPr>
                      <w:rFonts w:ascii="Arial" w:eastAsia="Arial" w:hAnsi="Arial" w:cs="Arial"/>
                      <w:b/>
                      <w:sz w:val="18"/>
                    </w:rPr>
                    <w:t>:</w:t>
                  </w:r>
                </w:p>
              </w:tc>
              <w:tc>
                <w:tcPr>
                  <w:tcW w:w="6251" w:type="dxa"/>
                  <w:gridSpan w:val="2"/>
                  <w:tcBorders>
                    <w:top w:val="single" w:sz="0" w:space="0" w:color="000000"/>
                    <w:left w:val="single" w:sz="0" w:space="0" w:color="000000"/>
                    <w:bottom w:val="single" w:sz="8" w:space="0" w:color="6D83B3"/>
                    <w:right w:val="single" w:sz="8" w:space="0" w:color="6D83B3"/>
                  </w:tcBorders>
                  <w:shd w:val="clear" w:color="auto" w:fill="auto"/>
                  <w:tcMar>
                    <w:left w:w="108" w:type="dxa"/>
                    <w:right w:w="108" w:type="dxa"/>
                  </w:tcMar>
                  <w:vAlign w:val="center"/>
                </w:tcPr>
                <w:p w:rsidR="004E12F2" w:rsidRDefault="001238A6">
                  <w:pPr>
                    <w:spacing w:before="40" w:after="0" w:line="240" w:lineRule="auto"/>
                  </w:pPr>
                  <w:r>
                    <w:rPr>
                      <w:rFonts w:ascii="Arial" w:eastAsia="Arial" w:hAnsi="Arial" w:cs="Arial"/>
                      <w:sz w:val="18"/>
                    </w:rPr>
                    <w:t xml:space="preserve">Interacting with people, Football </w:t>
                  </w:r>
                </w:p>
              </w:tc>
            </w:tr>
          </w:tbl>
          <w:p w:rsidR="004E12F2" w:rsidRDefault="004E12F2">
            <w:pPr>
              <w:spacing w:before="40" w:after="0" w:line="240" w:lineRule="auto"/>
              <w:jc w:val="both"/>
              <w:rPr>
                <w:rFonts w:ascii="Arial" w:eastAsia="Arial" w:hAnsi="Arial" w:cs="Arial"/>
                <w:sz w:val="18"/>
              </w:rPr>
            </w:pPr>
          </w:p>
          <w:p w:rsidR="004E12F2" w:rsidRDefault="004E12F2">
            <w:pPr>
              <w:spacing w:before="40" w:after="0" w:line="240" w:lineRule="auto"/>
              <w:jc w:val="both"/>
            </w:pPr>
          </w:p>
        </w:tc>
      </w:tr>
    </w:tbl>
    <w:p w:rsidR="004E12F2" w:rsidRDefault="004E12F2">
      <w:pPr>
        <w:tabs>
          <w:tab w:val="left" w:pos="1256"/>
        </w:tabs>
        <w:spacing w:before="40"/>
        <w:jc w:val="both"/>
        <w:rPr>
          <w:rFonts w:ascii="Arial" w:eastAsia="Arial" w:hAnsi="Arial" w:cs="Arial"/>
        </w:rPr>
      </w:pPr>
    </w:p>
    <w:p w:rsidR="00422149" w:rsidRPr="00422149" w:rsidRDefault="00422149">
      <w:pPr>
        <w:tabs>
          <w:tab w:val="left" w:pos="1256"/>
        </w:tabs>
        <w:spacing w:before="40"/>
        <w:jc w:val="both"/>
        <w:rPr>
          <w:rFonts w:ascii="Arial" w:eastAsia="Arial" w:hAnsi="Arial" w:cs="Arial"/>
          <w:b/>
        </w:rPr>
      </w:pPr>
      <w:r w:rsidRPr="00422149">
        <w:rPr>
          <w:rFonts w:ascii="Arial" w:eastAsia="Arial" w:hAnsi="Arial" w:cs="Arial"/>
          <w:b/>
        </w:rPr>
        <w:t>Place :</w:t>
      </w:r>
    </w:p>
    <w:p w:rsidR="00422149" w:rsidRDefault="00422149">
      <w:pPr>
        <w:tabs>
          <w:tab w:val="left" w:pos="1256"/>
        </w:tabs>
        <w:spacing w:before="40"/>
        <w:jc w:val="both"/>
        <w:rPr>
          <w:rFonts w:ascii="Arial" w:eastAsia="Arial" w:hAnsi="Arial" w:cs="Arial"/>
        </w:rPr>
      </w:pPr>
      <w:r w:rsidRPr="00422149">
        <w:rPr>
          <w:rFonts w:ascii="Arial" w:eastAsia="Arial" w:hAnsi="Arial" w:cs="Arial"/>
          <w:b/>
        </w:rPr>
        <w:t>Date :                                                                                                          (KAPIL SHARMA)</w:t>
      </w:r>
    </w:p>
    <w:sectPr w:rsidR="00422149" w:rsidSect="004037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D72" w:rsidRDefault="00611D72" w:rsidP="00DB764A">
      <w:pPr>
        <w:spacing w:after="0" w:line="240" w:lineRule="auto"/>
      </w:pPr>
      <w:r>
        <w:separator/>
      </w:r>
    </w:p>
  </w:endnote>
  <w:endnote w:type="continuationSeparator" w:id="0">
    <w:p w:rsidR="00611D72" w:rsidRDefault="00611D72" w:rsidP="00DB7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D72" w:rsidRDefault="00611D72" w:rsidP="00DB764A">
      <w:pPr>
        <w:spacing w:after="0" w:line="240" w:lineRule="auto"/>
      </w:pPr>
      <w:r>
        <w:separator/>
      </w:r>
    </w:p>
  </w:footnote>
  <w:footnote w:type="continuationSeparator" w:id="0">
    <w:p w:rsidR="00611D72" w:rsidRDefault="00611D72" w:rsidP="00DB76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68B3"/>
    <w:multiLevelType w:val="multilevel"/>
    <w:tmpl w:val="DC3ED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7D305E"/>
    <w:multiLevelType w:val="multilevel"/>
    <w:tmpl w:val="7A06C0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058D5"/>
    <w:multiLevelType w:val="multilevel"/>
    <w:tmpl w:val="7E8C2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6E26D7"/>
    <w:multiLevelType w:val="multilevel"/>
    <w:tmpl w:val="8482CD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114846"/>
    <w:multiLevelType w:val="multilevel"/>
    <w:tmpl w:val="B1A6A7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706ED6"/>
    <w:multiLevelType w:val="multilevel"/>
    <w:tmpl w:val="BD001C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B61040"/>
    <w:multiLevelType w:val="multilevel"/>
    <w:tmpl w:val="3110B7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A459ED"/>
    <w:multiLevelType w:val="multilevel"/>
    <w:tmpl w:val="38346C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3B7D77"/>
    <w:multiLevelType w:val="multilevel"/>
    <w:tmpl w:val="0CE62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A1454F"/>
    <w:multiLevelType w:val="multilevel"/>
    <w:tmpl w:val="693220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8"/>
  </w:num>
  <w:num w:numId="4">
    <w:abstractNumId w:val="1"/>
  </w:num>
  <w:num w:numId="5">
    <w:abstractNumId w:val="6"/>
  </w:num>
  <w:num w:numId="6">
    <w:abstractNumId w:val="3"/>
  </w:num>
  <w:num w:numId="7">
    <w:abstractNumId w:val="4"/>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12F2"/>
    <w:rsid w:val="00042766"/>
    <w:rsid w:val="000633FD"/>
    <w:rsid w:val="00067767"/>
    <w:rsid w:val="000C28E3"/>
    <w:rsid w:val="000D1A97"/>
    <w:rsid w:val="000E6733"/>
    <w:rsid w:val="001238A6"/>
    <w:rsid w:val="003E2CDE"/>
    <w:rsid w:val="003E621F"/>
    <w:rsid w:val="0040370E"/>
    <w:rsid w:val="00422149"/>
    <w:rsid w:val="004E12F2"/>
    <w:rsid w:val="00541ED1"/>
    <w:rsid w:val="00611D72"/>
    <w:rsid w:val="0068599A"/>
    <w:rsid w:val="00685F87"/>
    <w:rsid w:val="00A061A2"/>
    <w:rsid w:val="00AD5791"/>
    <w:rsid w:val="00C0005B"/>
    <w:rsid w:val="00C32306"/>
    <w:rsid w:val="00DB764A"/>
    <w:rsid w:val="00EE112B"/>
    <w:rsid w:val="00FE1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7CBD2B-00EA-4412-9B5E-9D518ED2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64A"/>
  </w:style>
  <w:style w:type="paragraph" w:styleId="Footer">
    <w:name w:val="footer"/>
    <w:basedOn w:val="Normal"/>
    <w:link w:val="FooterChar"/>
    <w:uiPriority w:val="99"/>
    <w:unhideWhenUsed/>
    <w:rsid w:val="00DB7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BFDDF-C69B-401F-B434-D0294D94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Kapil</cp:lastModifiedBy>
  <cp:revision>15</cp:revision>
  <cp:lastPrinted>2015-07-30T04:37:00Z</cp:lastPrinted>
  <dcterms:created xsi:type="dcterms:W3CDTF">2015-07-30T04:36:00Z</dcterms:created>
  <dcterms:modified xsi:type="dcterms:W3CDTF">2015-12-24T14:47:00Z</dcterms:modified>
</cp:coreProperties>
</file>